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C07" w:rsidRPr="00A2716F" w:rsidRDefault="009D1C07" w:rsidP="009D1C07">
      <w:pPr>
        <w:pStyle w:val="Title"/>
        <w:spacing w:line="240" w:lineRule="auto"/>
        <w:jc w:val="both"/>
        <w:rPr>
          <w:sz w:val="52"/>
        </w:rPr>
      </w:pPr>
    </w:p>
    <w:p w:rsidR="009D1C07" w:rsidRPr="00A2716F" w:rsidRDefault="009D1C07" w:rsidP="009D1C07">
      <w:pPr>
        <w:pStyle w:val="Title"/>
        <w:spacing w:line="240" w:lineRule="auto"/>
        <w:jc w:val="both"/>
        <w:rPr>
          <w:sz w:val="52"/>
        </w:rPr>
      </w:pPr>
    </w:p>
    <w:p w:rsidR="009D1C07" w:rsidRPr="00A2716F" w:rsidRDefault="009D1C07" w:rsidP="009D1C07">
      <w:pPr>
        <w:pStyle w:val="Title"/>
        <w:spacing w:line="240" w:lineRule="auto"/>
        <w:jc w:val="left"/>
        <w:rPr>
          <w:sz w:val="36"/>
        </w:rPr>
      </w:pPr>
      <w:r w:rsidRPr="00A2716F">
        <w:rPr>
          <w:sz w:val="36"/>
        </w:rPr>
        <w:t>EESTI KUNDALINI JOOGA ÕPETAJATE ÜHING MTÜ</w:t>
      </w:r>
      <w:bookmarkStart w:id="0" w:name="_GoBack"/>
      <w:bookmarkEnd w:id="0"/>
    </w:p>
    <w:p w:rsidR="009D1C07" w:rsidRPr="00A2716F" w:rsidRDefault="009D1C07" w:rsidP="009D1C07">
      <w:pPr>
        <w:pStyle w:val="Title"/>
        <w:spacing w:line="240" w:lineRule="auto"/>
      </w:pPr>
    </w:p>
    <w:p w:rsidR="009D1C07" w:rsidRPr="00A2716F" w:rsidRDefault="009D1C07" w:rsidP="009D1C07">
      <w:pPr>
        <w:pStyle w:val="Title"/>
        <w:spacing w:line="240" w:lineRule="auto"/>
      </w:pPr>
    </w:p>
    <w:p w:rsidR="009D1C07" w:rsidRPr="00A2716F" w:rsidRDefault="00AB70B7" w:rsidP="009D1C07">
      <w:pPr>
        <w:pStyle w:val="Title"/>
        <w:spacing w:line="240" w:lineRule="auto"/>
      </w:pPr>
      <w:r>
        <w:t xml:space="preserve">VÄLJAVÕTE </w:t>
      </w:r>
      <w:r w:rsidRPr="00A2716F">
        <w:t>JU</w:t>
      </w:r>
      <w:r>
        <w:t xml:space="preserve">HATUSE KOOSOLEKU PROTOKOLLIST </w:t>
      </w:r>
      <w:r w:rsidR="009D1C07">
        <w:t xml:space="preserve">NR. </w:t>
      </w:r>
      <w:r w:rsidR="00212BF6">
        <w:t>13</w:t>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212BF6" w:rsidRPr="00CF6B95" w:rsidRDefault="00212BF6" w:rsidP="00212BF6">
      <w:pPr>
        <w:pStyle w:val="BodyTextIndent"/>
        <w:jc w:val="both"/>
        <w:rPr>
          <w:lang w:val="et-EE"/>
        </w:rPr>
      </w:pPr>
      <w:r>
        <w:rPr>
          <w:lang w:val="et-EE"/>
        </w:rPr>
        <w:t>Koosolek toimus 11. juuli 2018. a. Tallinnas, kohvik Kohalik ruumes, asukohaga Koidu 82, Tallinn, algusega kell 11.35 ja lõpuga 13.00.</w:t>
      </w:r>
    </w:p>
    <w:p w:rsidR="009D1C07" w:rsidRPr="00A2716F" w:rsidRDefault="009D1C07" w:rsidP="009D1C07">
      <w:pPr>
        <w:pStyle w:val="BodyText"/>
        <w:spacing w:line="264" w:lineRule="auto"/>
        <w:rPr>
          <w:i/>
        </w:rPr>
      </w:pPr>
    </w:p>
    <w:p w:rsidR="009D1C07" w:rsidRPr="00A2716F" w:rsidRDefault="009D1C07" w:rsidP="009D1C07">
      <w:pPr>
        <w:pStyle w:val="BodyText"/>
        <w:spacing w:line="264" w:lineRule="auto"/>
        <w:rPr>
          <w:i/>
        </w:rPr>
      </w:pPr>
    </w:p>
    <w:p w:rsidR="009D1C07" w:rsidRDefault="009D1C07" w:rsidP="009D1C07">
      <w:pPr>
        <w:pStyle w:val="BodyText"/>
        <w:spacing w:line="264" w:lineRule="auto"/>
      </w:pPr>
      <w:r w:rsidRPr="00A2716F">
        <w:t xml:space="preserve">OSALEJAD: </w:t>
      </w:r>
      <w:r w:rsidRPr="00A2716F">
        <w:tab/>
      </w:r>
      <w:r w:rsidRPr="00A2716F">
        <w:tab/>
      </w:r>
      <w:r>
        <w:t>juhatuse es</w:t>
      </w:r>
      <w:r w:rsidR="00212BF6">
        <w:t>imees</w:t>
      </w:r>
      <w:r>
        <w:tab/>
      </w:r>
      <w:r>
        <w:tab/>
        <w:t>Sirle Lumi</w:t>
      </w:r>
    </w:p>
    <w:p w:rsidR="009D1C07" w:rsidRDefault="009D1C07" w:rsidP="009D1C07">
      <w:pPr>
        <w:pStyle w:val="BodyText"/>
        <w:spacing w:line="264" w:lineRule="auto"/>
        <w:ind w:left="1440" w:firstLine="720"/>
      </w:pPr>
      <w:r>
        <w:t>juhatuse liikmed</w:t>
      </w:r>
      <w:r>
        <w:tab/>
      </w:r>
      <w:r>
        <w:tab/>
        <w:t>Kalev Veskimäe</w:t>
      </w:r>
    </w:p>
    <w:p w:rsidR="009D1C07" w:rsidRDefault="009D1C07" w:rsidP="009D1C07">
      <w:pPr>
        <w:pStyle w:val="BodyText"/>
        <w:spacing w:line="264" w:lineRule="auto"/>
        <w:ind w:left="1440" w:firstLine="720"/>
      </w:pPr>
      <w:r>
        <w:tab/>
      </w:r>
      <w:r>
        <w:tab/>
      </w:r>
      <w:r>
        <w:tab/>
      </w:r>
      <w:r>
        <w:tab/>
        <w:t>Heli Rennik</w:t>
      </w:r>
    </w:p>
    <w:p w:rsidR="009D1C07" w:rsidRDefault="00212BF6" w:rsidP="009D1C07">
      <w:pPr>
        <w:pStyle w:val="BodyText"/>
        <w:spacing w:line="264" w:lineRule="auto"/>
        <w:ind w:left="1440" w:firstLine="720"/>
      </w:pPr>
      <w:r>
        <w:t>Külalised</w:t>
      </w:r>
      <w:r>
        <w:tab/>
      </w:r>
      <w:r w:rsidR="009D1C07">
        <w:t xml:space="preserve"> </w:t>
      </w:r>
      <w:r w:rsidR="009D1C07">
        <w:tab/>
      </w:r>
      <w:r w:rsidR="009D1C07">
        <w:tab/>
        <w:t>Kalli Suga</w:t>
      </w:r>
    </w:p>
    <w:p w:rsidR="00212BF6" w:rsidRDefault="009D1C07" w:rsidP="00212BF6">
      <w:pPr>
        <w:pStyle w:val="BodyText"/>
        <w:spacing w:line="264" w:lineRule="auto"/>
        <w:ind w:left="1440" w:firstLine="720"/>
      </w:pPr>
      <w:r>
        <w:tab/>
      </w:r>
      <w:r>
        <w:tab/>
      </w:r>
      <w:r>
        <w:tab/>
      </w:r>
      <w:r w:rsidR="00212BF6">
        <w:tab/>
        <w:t>Selve Miil</w:t>
      </w:r>
    </w:p>
    <w:p w:rsidR="00212BF6" w:rsidRDefault="00212BF6" w:rsidP="00212BF6">
      <w:pPr>
        <w:pStyle w:val="BodyText"/>
        <w:spacing w:line="264" w:lineRule="auto"/>
        <w:ind w:left="1440" w:firstLine="720"/>
      </w:pPr>
      <w:r>
        <w:tab/>
      </w:r>
      <w:r>
        <w:tab/>
      </w:r>
      <w:r>
        <w:tab/>
      </w:r>
      <w:r>
        <w:tab/>
        <w:t>Signe Pikk</w:t>
      </w:r>
    </w:p>
    <w:p w:rsidR="00212BF6" w:rsidRDefault="00212BF6" w:rsidP="00212BF6">
      <w:pPr>
        <w:pStyle w:val="BodyText"/>
        <w:spacing w:line="264" w:lineRule="auto"/>
        <w:ind w:left="1440" w:firstLine="720"/>
      </w:pPr>
      <w:r>
        <w:tab/>
      </w:r>
      <w:r>
        <w:tab/>
      </w:r>
      <w:r>
        <w:tab/>
      </w:r>
      <w:r>
        <w:tab/>
        <w:t>Margit Kurm</w:t>
      </w:r>
    </w:p>
    <w:p w:rsidR="00212BF6" w:rsidRDefault="00212BF6" w:rsidP="00212BF6">
      <w:pPr>
        <w:pStyle w:val="BodyText"/>
        <w:spacing w:line="264" w:lineRule="auto"/>
        <w:ind w:left="1440" w:firstLine="720"/>
      </w:pPr>
      <w:r>
        <w:tab/>
      </w:r>
      <w:r>
        <w:tab/>
      </w:r>
      <w:r>
        <w:tab/>
      </w:r>
      <w:r>
        <w:tab/>
        <w:t>Mirell Merirand</w:t>
      </w:r>
    </w:p>
    <w:p w:rsidR="00212BF6" w:rsidRDefault="00212BF6" w:rsidP="00212BF6">
      <w:pPr>
        <w:pStyle w:val="BodyText"/>
        <w:spacing w:line="264" w:lineRule="auto"/>
        <w:ind w:left="1440" w:firstLine="720"/>
      </w:pPr>
      <w:r>
        <w:tab/>
      </w:r>
      <w:r>
        <w:tab/>
      </w:r>
      <w:r>
        <w:tab/>
      </w:r>
      <w:r>
        <w:tab/>
        <w:t>Henry Mang</w:t>
      </w:r>
    </w:p>
    <w:p w:rsidR="00212BF6" w:rsidRDefault="00212BF6" w:rsidP="00212BF6">
      <w:pPr>
        <w:pStyle w:val="BodyText"/>
        <w:spacing w:line="264" w:lineRule="auto"/>
        <w:ind w:left="1440" w:firstLine="720"/>
      </w:pPr>
      <w:r>
        <w:tab/>
      </w:r>
      <w:r>
        <w:tab/>
      </w:r>
      <w:r>
        <w:tab/>
      </w:r>
      <w:r>
        <w:tab/>
        <w:t>Margus Sarmet</w:t>
      </w:r>
    </w:p>
    <w:p w:rsidR="00212BF6" w:rsidRDefault="00212BF6" w:rsidP="00212BF6">
      <w:pPr>
        <w:pStyle w:val="BodyText"/>
        <w:spacing w:line="264" w:lineRule="auto"/>
        <w:ind w:left="1440" w:firstLine="720"/>
      </w:pPr>
      <w:r>
        <w:tab/>
      </w:r>
      <w:r>
        <w:tab/>
      </w:r>
      <w:r>
        <w:tab/>
      </w:r>
      <w:r>
        <w:tab/>
        <w:t>Kristiina Saul</w:t>
      </w:r>
    </w:p>
    <w:p w:rsidR="009D1C07" w:rsidRDefault="009D1C07" w:rsidP="009D1C07">
      <w:pPr>
        <w:pStyle w:val="BodyText"/>
        <w:spacing w:line="264" w:lineRule="auto"/>
      </w:pPr>
    </w:p>
    <w:p w:rsidR="009D1C07" w:rsidRDefault="009D1C07" w:rsidP="009D1C07">
      <w:pPr>
        <w:pStyle w:val="BodyText"/>
        <w:spacing w:line="264" w:lineRule="auto"/>
        <w:ind w:left="1416" w:firstLine="708"/>
      </w:pPr>
      <w:r>
        <w:tab/>
      </w:r>
      <w:r>
        <w:tab/>
      </w:r>
      <w:r>
        <w:tab/>
      </w:r>
    </w:p>
    <w:p w:rsidR="009D1C07" w:rsidRDefault="009D1C07" w:rsidP="009D1C07">
      <w:pPr>
        <w:pStyle w:val="BodyText"/>
        <w:spacing w:line="264" w:lineRule="auto"/>
      </w:pPr>
      <w:r>
        <w:tab/>
      </w:r>
      <w:r>
        <w:tab/>
      </w:r>
      <w:r>
        <w:tab/>
      </w:r>
      <w:r>
        <w:tab/>
      </w:r>
      <w:r>
        <w:tab/>
      </w:r>
      <w:r>
        <w:tab/>
      </w:r>
      <w:r>
        <w:tab/>
      </w:r>
    </w:p>
    <w:p w:rsidR="009D1C07" w:rsidRDefault="009D1C07" w:rsidP="009D1C07">
      <w:pPr>
        <w:pStyle w:val="BodyText"/>
        <w:spacing w:line="264" w:lineRule="auto"/>
      </w:pPr>
      <w:r>
        <w:tab/>
      </w:r>
      <w:r>
        <w:tab/>
      </w:r>
    </w:p>
    <w:p w:rsidR="009D1C07" w:rsidRPr="00A2716F" w:rsidRDefault="009D1C07" w:rsidP="009D1C07">
      <w:pPr>
        <w:pStyle w:val="BodyText"/>
        <w:spacing w:line="264" w:lineRule="auto"/>
      </w:pPr>
      <w:r>
        <w:tab/>
      </w:r>
      <w:r>
        <w:tab/>
      </w:r>
      <w:r>
        <w:tab/>
      </w:r>
      <w:r>
        <w:tab/>
      </w:r>
      <w:r>
        <w:tab/>
      </w:r>
      <w:r>
        <w:tab/>
      </w:r>
      <w:r>
        <w:tab/>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r w:rsidRPr="00A2716F">
        <w:rPr>
          <w:i/>
        </w:rPr>
        <w:t xml:space="preserve"> </w:t>
      </w:r>
      <w:r>
        <w:rPr>
          <w:i/>
        </w:rPr>
        <w:tab/>
      </w:r>
      <w:r>
        <w:rPr>
          <w:i/>
        </w:rPr>
        <w:tab/>
      </w:r>
      <w:r>
        <w:rPr>
          <w:i/>
        </w:rPr>
        <w:tab/>
      </w:r>
      <w:r>
        <w:rPr>
          <w:i/>
        </w:rPr>
        <w:tab/>
      </w:r>
      <w:r>
        <w:rPr>
          <w:i/>
        </w:rPr>
        <w:tab/>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Indent2"/>
        <w:ind w:left="0" w:firstLine="0"/>
        <w:rPr>
          <w:lang w:val="et-EE"/>
        </w:rPr>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Pr="00A2716F" w:rsidRDefault="009D1C07" w:rsidP="009D1C07">
      <w:pPr>
        <w:pStyle w:val="BodyTextIndent2"/>
        <w:ind w:left="0" w:firstLine="0"/>
        <w:rPr>
          <w:lang w:val="et-EE"/>
        </w:rPr>
      </w:pPr>
      <w:r w:rsidRPr="002F69F5">
        <w:t>Koosoleku juhataja</w:t>
      </w:r>
      <w:r>
        <w:t>: Sirle Lumi</w:t>
      </w:r>
      <w:r>
        <w:tab/>
      </w:r>
    </w:p>
    <w:p w:rsidR="009D1C07" w:rsidRPr="00A2716F" w:rsidRDefault="009D1C07" w:rsidP="009D1C07">
      <w:pPr>
        <w:pStyle w:val="BodyTextIndent2"/>
        <w:ind w:left="0" w:firstLine="0"/>
        <w:rPr>
          <w:lang w:val="et-EE"/>
        </w:rPr>
      </w:pPr>
      <w:r w:rsidRPr="00A2716F">
        <w:rPr>
          <w:lang w:val="et-EE"/>
        </w:rPr>
        <w:t xml:space="preserve">Koosoleku protokollija: </w:t>
      </w:r>
      <w:r>
        <w:rPr>
          <w:lang w:val="et-EE"/>
        </w:rPr>
        <w:t>Sirle Lumi</w:t>
      </w: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Default="009D1C07" w:rsidP="009D1C07">
      <w:pPr>
        <w:pStyle w:val="BodyTextIndent3"/>
        <w:ind w:left="0" w:firstLine="0"/>
        <w:rPr>
          <w:b/>
        </w:rPr>
      </w:pPr>
    </w:p>
    <w:p w:rsidR="009D1C07" w:rsidRDefault="009D1C07" w:rsidP="009D1C07">
      <w:pPr>
        <w:pStyle w:val="BodyTextIndent3"/>
        <w:ind w:left="0" w:firstLine="0"/>
        <w:rPr>
          <w:b/>
        </w:rPr>
      </w:pPr>
    </w:p>
    <w:p w:rsidR="009D1C07" w:rsidRPr="009D1C07" w:rsidRDefault="009D1C07" w:rsidP="009D1C07">
      <w:pPr>
        <w:pStyle w:val="BodyTextIndent3"/>
        <w:ind w:left="0" w:firstLine="0"/>
        <w:rPr>
          <w:b/>
        </w:rPr>
      </w:pPr>
      <w:r w:rsidRPr="009D1C07">
        <w:rPr>
          <w:b/>
        </w:rPr>
        <w:t>PÄEVAKORD:</w:t>
      </w:r>
    </w:p>
    <w:p w:rsidR="009D1C07" w:rsidRPr="009D1C07" w:rsidRDefault="009D1C07" w:rsidP="009D1C07">
      <w:pPr>
        <w:pStyle w:val="BodyTextIndent3"/>
      </w:pPr>
    </w:p>
    <w:p w:rsidR="00212BF6" w:rsidRPr="00CF6B95" w:rsidRDefault="00212BF6" w:rsidP="00212BF6">
      <w:pPr>
        <w:numPr>
          <w:ilvl w:val="0"/>
          <w:numId w:val="16"/>
        </w:numPr>
        <w:shd w:val="clear" w:color="auto" w:fill="FFFFFF"/>
        <w:suppressAutoHyphens/>
        <w:spacing w:line="100" w:lineRule="atLeast"/>
        <w:jc w:val="both"/>
        <w:rPr>
          <w:rFonts w:ascii="Times New Roman" w:cs="Calibri"/>
          <w:bCs/>
          <w:color w:val="222222"/>
          <w:sz w:val="24"/>
          <w:szCs w:val="24"/>
          <w:lang w:val="et-EE"/>
        </w:rPr>
      </w:pPr>
      <w:r w:rsidRPr="00CF6B95">
        <w:rPr>
          <w:rFonts w:ascii="Times New Roman" w:cs="Calibri"/>
          <w:bCs/>
          <w:color w:val="222222"/>
          <w:sz w:val="24"/>
          <w:szCs w:val="24"/>
          <w:lang w:val="et-EE"/>
        </w:rPr>
        <w:t>Ühingu administratiivsed küsimused</w:t>
      </w:r>
      <w:r>
        <w:rPr>
          <w:rFonts w:ascii="Times New Roman" w:cs="Calibri"/>
          <w:bCs/>
          <w:color w:val="222222"/>
          <w:sz w:val="24"/>
          <w:szCs w:val="24"/>
          <w:lang w:val="et-EE"/>
        </w:rPr>
        <w:t xml:space="preserve"> ja avalikud suhted</w:t>
      </w:r>
      <w:r w:rsidRPr="00CF6B95">
        <w:rPr>
          <w:rFonts w:ascii="Times New Roman" w:cs="Calibri"/>
          <w:bCs/>
          <w:color w:val="222222"/>
          <w:sz w:val="24"/>
          <w:szCs w:val="24"/>
          <w:lang w:val="et-EE"/>
        </w:rPr>
        <w:t>.</w:t>
      </w:r>
    </w:p>
    <w:p w:rsidR="00212BF6" w:rsidRPr="00CF6B95" w:rsidRDefault="00212BF6" w:rsidP="00212BF6">
      <w:pPr>
        <w:numPr>
          <w:ilvl w:val="0"/>
          <w:numId w:val="16"/>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Joogafestival</w:t>
      </w:r>
      <w:r w:rsidRPr="00CF6B95">
        <w:rPr>
          <w:rFonts w:ascii="Times New Roman" w:cs="Calibri"/>
          <w:bCs/>
          <w:color w:val="222222"/>
          <w:sz w:val="24"/>
          <w:szCs w:val="24"/>
          <w:lang w:val="et-EE"/>
        </w:rPr>
        <w:t>.</w:t>
      </w:r>
    </w:p>
    <w:p w:rsidR="00212BF6" w:rsidRDefault="00212BF6" w:rsidP="00212BF6">
      <w:pPr>
        <w:numPr>
          <w:ilvl w:val="0"/>
          <w:numId w:val="16"/>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Sügislaager</w:t>
      </w:r>
      <w:r w:rsidRPr="00CF6B95">
        <w:rPr>
          <w:rFonts w:ascii="Times New Roman" w:cs="Calibri"/>
          <w:bCs/>
          <w:color w:val="222222"/>
          <w:sz w:val="24"/>
          <w:szCs w:val="24"/>
          <w:lang w:val="et-EE"/>
        </w:rPr>
        <w:t>.</w:t>
      </w:r>
    </w:p>
    <w:p w:rsidR="00212BF6" w:rsidRDefault="00212BF6" w:rsidP="00212BF6">
      <w:pPr>
        <w:numPr>
          <w:ilvl w:val="0"/>
          <w:numId w:val="16"/>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Kundalini jooga festival 2019.</w:t>
      </w:r>
    </w:p>
    <w:p w:rsidR="00E84D29" w:rsidRPr="009D1C07" w:rsidRDefault="00E84D29" w:rsidP="00E84D29">
      <w:pPr>
        <w:pStyle w:val="PlainText"/>
        <w:rPr>
          <w:rFonts w:ascii="Times New Roman" w:hAnsi="Times New Roman"/>
          <w:sz w:val="24"/>
          <w:szCs w:val="24"/>
          <w:lang w:val="et-EE"/>
        </w:rPr>
      </w:pPr>
    </w:p>
    <w:p w:rsidR="001A40F3" w:rsidRPr="009D1C07" w:rsidRDefault="001A40F3" w:rsidP="00E84D29">
      <w:pPr>
        <w:pStyle w:val="PlainText"/>
        <w:rPr>
          <w:rFonts w:ascii="Times New Roman" w:hAnsi="Times New Roman"/>
          <w:sz w:val="24"/>
          <w:szCs w:val="24"/>
          <w:lang w:val="et-EE"/>
        </w:rPr>
      </w:pPr>
    </w:p>
    <w:p w:rsidR="001A40F3" w:rsidRPr="009D1C07" w:rsidRDefault="001A40F3" w:rsidP="00E84D29">
      <w:pPr>
        <w:pStyle w:val="PlainText"/>
        <w:rPr>
          <w:rFonts w:ascii="Times New Roman" w:hAnsi="Times New Roman"/>
          <w:sz w:val="24"/>
          <w:szCs w:val="24"/>
          <w:lang w:val="et-EE"/>
        </w:rPr>
      </w:pPr>
    </w:p>
    <w:p w:rsidR="00212BF6" w:rsidRPr="00C86FD8" w:rsidRDefault="00212BF6" w:rsidP="00212BF6">
      <w:pPr>
        <w:pStyle w:val="ListParagraph"/>
        <w:numPr>
          <w:ilvl w:val="0"/>
          <w:numId w:val="3"/>
        </w:numPr>
        <w:rPr>
          <w:rFonts w:ascii="Arial" w:hAnsi="Arial" w:cs="Arial"/>
          <w:b/>
          <w:bCs/>
          <w:color w:val="222222"/>
          <w:sz w:val="24"/>
          <w:szCs w:val="24"/>
          <w:lang w:val="et-EE" w:eastAsia="et-EE"/>
        </w:rPr>
      </w:pPr>
      <w:r w:rsidRPr="00C86FD8">
        <w:rPr>
          <w:rFonts w:ascii="Arial" w:hAnsi="Arial" w:cs="Arial"/>
          <w:b/>
          <w:bCs/>
          <w:color w:val="222222"/>
          <w:sz w:val="24"/>
          <w:szCs w:val="24"/>
          <w:lang w:val="et-EE"/>
        </w:rPr>
        <w:t>Ühingu administratiivsed küsimused</w:t>
      </w:r>
      <w:r>
        <w:rPr>
          <w:rFonts w:ascii="Arial" w:hAnsi="Arial" w:cs="Arial"/>
          <w:b/>
          <w:bCs/>
          <w:color w:val="222222"/>
          <w:sz w:val="24"/>
          <w:szCs w:val="24"/>
          <w:lang w:val="et-EE"/>
        </w:rPr>
        <w:t xml:space="preserve"> ja avalikud suhted</w:t>
      </w:r>
      <w:r w:rsidRPr="00C86FD8">
        <w:rPr>
          <w:rFonts w:ascii="Arial" w:hAnsi="Arial" w:cs="Arial"/>
          <w:b/>
          <w:bCs/>
          <w:color w:val="222222"/>
          <w:sz w:val="24"/>
          <w:szCs w:val="24"/>
          <w:lang w:val="et-EE" w:eastAsia="et-EE"/>
        </w:rPr>
        <w:t>;</w:t>
      </w:r>
    </w:p>
    <w:p w:rsidR="00212BF6" w:rsidRDefault="00212BF6" w:rsidP="00212BF6">
      <w:pPr>
        <w:shd w:val="clear" w:color="auto" w:fill="FFFFFF"/>
        <w:jc w:val="both"/>
        <w:rPr>
          <w:rFonts w:ascii="Times New Roman" w:cs="Calibri"/>
          <w:b/>
          <w:bCs/>
          <w:color w:val="222222"/>
          <w:sz w:val="24"/>
          <w:szCs w:val="24"/>
          <w:lang w:val="et-EE"/>
        </w:rPr>
      </w:pPr>
    </w:p>
    <w:p w:rsidR="00212BF6" w:rsidRPr="00C86FD8" w:rsidRDefault="00212BF6" w:rsidP="00212BF6">
      <w:pPr>
        <w:numPr>
          <w:ilvl w:val="1"/>
          <w:numId w:val="17"/>
        </w:numPr>
        <w:shd w:val="clear" w:color="auto" w:fill="FFFFFF"/>
        <w:suppressAutoHyphens/>
        <w:spacing w:line="100" w:lineRule="atLeast"/>
        <w:jc w:val="both"/>
        <w:rPr>
          <w:rFonts w:ascii="Times New Roman" w:cs="Calibri"/>
          <w:b/>
          <w:color w:val="222222"/>
          <w:sz w:val="24"/>
          <w:szCs w:val="24"/>
          <w:lang w:val="et-EE"/>
        </w:rPr>
      </w:pPr>
      <w:r>
        <w:rPr>
          <w:rFonts w:ascii="Times New Roman" w:cs="Calibri"/>
          <w:b/>
          <w:bCs/>
          <w:color w:val="222222"/>
          <w:sz w:val="24"/>
          <w:szCs w:val="24"/>
          <w:lang w:val="et-EE"/>
        </w:rPr>
        <w:t>Äriregister</w:t>
      </w:r>
      <w:r w:rsidRPr="00C86FD8">
        <w:rPr>
          <w:rFonts w:ascii="Times New Roman" w:cs="Calibri"/>
          <w:b/>
          <w:color w:val="222222"/>
          <w:sz w:val="24"/>
          <w:szCs w:val="24"/>
          <w:lang w:val="et-EE"/>
        </w:rPr>
        <w:t>.</w:t>
      </w:r>
    </w:p>
    <w:p w:rsidR="00212BF6" w:rsidRDefault="00212BF6" w:rsidP="00212BF6">
      <w:pPr>
        <w:shd w:val="clear" w:color="auto" w:fill="FFFFFF"/>
        <w:jc w:val="both"/>
        <w:rPr>
          <w:rFonts w:ascii="Times New Roman" w:cs="Calibri"/>
          <w:bCs/>
          <w:color w:val="222222"/>
          <w:sz w:val="24"/>
          <w:szCs w:val="24"/>
          <w:lang w:val="et-EE"/>
        </w:rPr>
      </w:pPr>
      <w:r>
        <w:rPr>
          <w:rFonts w:ascii="Times New Roman" w:cs="Calibri"/>
          <w:bCs/>
          <w:color w:val="222222"/>
          <w:sz w:val="24"/>
          <w:szCs w:val="24"/>
          <w:lang w:val="et-EE"/>
        </w:rPr>
        <w:t>Sirle Lumi: Äriregistris on kinnitatud aastaaruanne ja põhikiri, juhatuse volitused on pikendatud 1 aastaks.</w:t>
      </w:r>
    </w:p>
    <w:p w:rsidR="00212BF6" w:rsidRDefault="00212BF6" w:rsidP="00212BF6">
      <w:pPr>
        <w:shd w:val="clear" w:color="auto" w:fill="FFFFFF"/>
        <w:jc w:val="both"/>
        <w:rPr>
          <w:rFonts w:ascii="Times New Roman" w:cs="Calibri"/>
          <w:bCs/>
          <w:color w:val="222222"/>
          <w:sz w:val="24"/>
          <w:szCs w:val="24"/>
          <w:lang w:val="et-EE"/>
        </w:rPr>
      </w:pPr>
    </w:p>
    <w:p w:rsidR="00212BF6" w:rsidRPr="00C86FD8" w:rsidRDefault="00212BF6" w:rsidP="00212BF6">
      <w:pPr>
        <w:shd w:val="clear" w:color="auto" w:fill="FFFFFF"/>
        <w:jc w:val="both"/>
        <w:rPr>
          <w:rFonts w:ascii="Times New Roman" w:cs="Calibri"/>
          <w:b/>
          <w:color w:val="222222"/>
          <w:sz w:val="24"/>
          <w:szCs w:val="24"/>
          <w:lang w:val="et-EE"/>
        </w:rPr>
      </w:pPr>
      <w:r w:rsidRPr="00C86FD8">
        <w:rPr>
          <w:rFonts w:ascii="Times New Roman" w:cs="Calibri"/>
          <w:b/>
          <w:bCs/>
          <w:color w:val="222222"/>
          <w:sz w:val="24"/>
          <w:szCs w:val="24"/>
          <w:lang w:val="et-EE"/>
        </w:rPr>
        <w:t>1.2</w:t>
      </w:r>
      <w:r w:rsidRPr="00C86FD8">
        <w:rPr>
          <w:rFonts w:ascii="Times New Roman" w:cs="Calibri"/>
          <w:b/>
          <w:bCs/>
          <w:color w:val="222222"/>
          <w:sz w:val="24"/>
          <w:szCs w:val="24"/>
          <w:lang w:val="et-EE"/>
        </w:rPr>
        <w:tab/>
      </w:r>
      <w:r>
        <w:rPr>
          <w:rFonts w:ascii="Times New Roman" w:cs="Calibri"/>
          <w:b/>
          <w:bCs/>
          <w:color w:val="222222"/>
          <w:sz w:val="24"/>
          <w:szCs w:val="24"/>
          <w:lang w:val="et-EE"/>
        </w:rPr>
        <w:t>Edasised koosolekud ja infovahetus</w:t>
      </w:r>
      <w:r w:rsidRPr="00C86FD8">
        <w:rPr>
          <w:rFonts w:ascii="Times New Roman" w:cs="Calibri"/>
          <w:b/>
          <w:bCs/>
          <w:color w:val="222222"/>
          <w:sz w:val="24"/>
          <w:szCs w:val="24"/>
          <w:lang w:val="et-EE"/>
        </w:rPr>
        <w:t xml:space="preserve">. </w:t>
      </w:r>
    </w:p>
    <w:p w:rsidR="00212BF6" w:rsidRDefault="00212BF6" w:rsidP="00212BF6">
      <w:pPr>
        <w:shd w:val="clear" w:color="auto" w:fill="FFFFFF"/>
        <w:jc w:val="both"/>
        <w:rPr>
          <w:rFonts w:ascii="Times New Roman" w:cs="Calibri"/>
          <w:bCs/>
          <w:color w:val="222222"/>
          <w:sz w:val="24"/>
          <w:szCs w:val="24"/>
          <w:lang w:val="et-EE"/>
        </w:rPr>
      </w:pPr>
      <w:r>
        <w:rPr>
          <w:rFonts w:ascii="Times New Roman" w:cs="Calibri"/>
          <w:bCs/>
          <w:color w:val="222222"/>
          <w:sz w:val="24"/>
          <w:szCs w:val="24"/>
          <w:lang w:val="et-EE"/>
        </w:rPr>
        <w:t>OTSUSED:</w:t>
      </w:r>
    </w:p>
    <w:p w:rsidR="00212BF6" w:rsidRDefault="00212BF6" w:rsidP="00212BF6">
      <w:pPr>
        <w:numPr>
          <w:ilvl w:val="1"/>
          <w:numId w:val="3"/>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Augustis kohtub ainult juhatus – teemadeks sügislaager, liikmete ankeedid, jooksvad küsimused.</w:t>
      </w:r>
    </w:p>
    <w:p w:rsidR="00212BF6" w:rsidRDefault="00212BF6" w:rsidP="00212BF6">
      <w:pPr>
        <w:numPr>
          <w:ilvl w:val="1"/>
          <w:numId w:val="3"/>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Septembris on sügislaager, vajadusel kohtub ainult juhatus.</w:t>
      </w:r>
    </w:p>
    <w:p w:rsidR="00212BF6" w:rsidRDefault="00212BF6" w:rsidP="00212BF6">
      <w:pPr>
        <w:numPr>
          <w:ilvl w:val="1"/>
          <w:numId w:val="3"/>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Oktoobris kohtuks juhatus ja seva grupijuhid – jagame seva gruppide infot ja plaanime pööripäeva sündmust.</w:t>
      </w:r>
    </w:p>
    <w:p w:rsidR="00212BF6" w:rsidRDefault="00212BF6" w:rsidP="00212BF6">
      <w:pPr>
        <w:numPr>
          <w:ilvl w:val="1"/>
          <w:numId w:val="3"/>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Novembris kohtuks ainult juhatus – enne seda koosolekut tuleks 2 nädalat enne anda teada nendele liikmetele osalemise võimalus, keda hakkame liikmete nimekirjast välja arvama (kas aastamaksu võlgnevuse või reg.ankeedi puudumise tõttu).</w:t>
      </w:r>
    </w:p>
    <w:p w:rsidR="00212BF6" w:rsidRPr="006D15B0" w:rsidRDefault="00212BF6" w:rsidP="00212BF6">
      <w:pPr>
        <w:numPr>
          <w:ilvl w:val="1"/>
          <w:numId w:val="3"/>
        </w:numPr>
        <w:shd w:val="clear" w:color="auto" w:fill="FFFFFF"/>
        <w:suppressAutoHyphens/>
        <w:spacing w:line="100" w:lineRule="atLeast"/>
        <w:jc w:val="both"/>
        <w:rPr>
          <w:rFonts w:ascii="Times New Roman" w:cs="Calibri"/>
          <w:bCs/>
          <w:color w:val="222222"/>
          <w:sz w:val="24"/>
          <w:szCs w:val="24"/>
          <w:lang w:val="et-EE"/>
        </w:rPr>
      </w:pPr>
      <w:r>
        <w:rPr>
          <w:rFonts w:ascii="Times New Roman" w:cs="Calibri"/>
          <w:bCs/>
          <w:color w:val="222222"/>
          <w:sz w:val="24"/>
          <w:szCs w:val="24"/>
          <w:lang w:val="et-EE"/>
        </w:rPr>
        <w:t>Detsembris toimub pööripäeva sündmus.</w:t>
      </w:r>
    </w:p>
    <w:p w:rsidR="00212BF6" w:rsidRDefault="00212BF6" w:rsidP="00212BF6">
      <w:pPr>
        <w:shd w:val="clear" w:color="auto" w:fill="FFFFFF"/>
        <w:suppressAutoHyphens/>
        <w:spacing w:line="100" w:lineRule="atLeast"/>
        <w:jc w:val="both"/>
        <w:rPr>
          <w:rFonts w:ascii="Times New Roman" w:cs="Calibri"/>
          <w:b/>
          <w:bCs/>
          <w:color w:val="222222"/>
          <w:sz w:val="24"/>
          <w:szCs w:val="24"/>
          <w:lang w:val="et-EE"/>
        </w:rPr>
      </w:pPr>
    </w:p>
    <w:p w:rsidR="00212BF6" w:rsidRPr="00212BF6" w:rsidRDefault="00212BF6" w:rsidP="00212BF6">
      <w:pPr>
        <w:pStyle w:val="ListParagraph"/>
        <w:numPr>
          <w:ilvl w:val="1"/>
          <w:numId w:val="20"/>
        </w:numPr>
        <w:shd w:val="clear" w:color="auto" w:fill="FFFFFF"/>
        <w:suppressAutoHyphens/>
        <w:spacing w:line="100" w:lineRule="atLeast"/>
        <w:jc w:val="both"/>
        <w:rPr>
          <w:rFonts w:ascii="Times New Roman" w:cs="Calibri"/>
          <w:b/>
          <w:color w:val="222222"/>
          <w:sz w:val="24"/>
          <w:szCs w:val="24"/>
          <w:lang w:val="et-EE"/>
        </w:rPr>
      </w:pPr>
      <w:r w:rsidRPr="00212BF6">
        <w:rPr>
          <w:rFonts w:ascii="Times New Roman" w:cs="Calibri"/>
          <w:b/>
          <w:bCs/>
          <w:color w:val="222222"/>
          <w:sz w:val="24"/>
          <w:szCs w:val="24"/>
          <w:lang w:val="et-EE"/>
        </w:rPr>
        <w:t>Avalikud suhted.</w:t>
      </w:r>
      <w:r w:rsidRPr="00212BF6">
        <w:rPr>
          <w:rFonts w:ascii="Times New Roman" w:cs="Calibri"/>
          <w:b/>
          <w:color w:val="222222"/>
          <w:sz w:val="24"/>
          <w:szCs w:val="24"/>
          <w:lang w:val="et-EE"/>
        </w:rPr>
        <w:t xml:space="preserve"> </w:t>
      </w:r>
    </w:p>
    <w:p w:rsidR="00212BF6" w:rsidRDefault="00212BF6" w:rsidP="00212BF6">
      <w:pPr>
        <w:shd w:val="clear" w:color="auto" w:fill="FFFFFF"/>
        <w:jc w:val="both"/>
        <w:rPr>
          <w:rFonts w:ascii="Times New Roman" w:cs="Calibri"/>
          <w:color w:val="222222"/>
          <w:sz w:val="24"/>
          <w:szCs w:val="24"/>
          <w:lang w:val="et-EE"/>
        </w:rPr>
      </w:pPr>
      <w:r>
        <w:rPr>
          <w:rFonts w:ascii="Times New Roman" w:cs="Calibri"/>
          <w:color w:val="222222"/>
          <w:sz w:val="24"/>
          <w:szCs w:val="24"/>
          <w:lang w:val="et-EE"/>
        </w:rPr>
        <w:t>ARUTELUD JA OTSUSED:</w:t>
      </w:r>
    </w:p>
    <w:p w:rsid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t xml:space="preserve">Võiks hakata kasutama kodulehel blogi sektsiooni artiklite loomiseks. Sinna saaks lisada õpetajate poolt välja antud postitusi. Mirell Merirand on kaardistanud õpetajate kodulehti, kus on artikleid avaldatud. Mirell võtab nendega ühendust. </w:t>
      </w:r>
    </w:p>
    <w:p w:rsid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t>Lisaks tuli idee teha pilte-videosid lühikeste harjutuste ja näpunäidete kohta. Meedia on sellistest lühikestest infokildudest väga huvitatud – asjad, mida inimesed saaks kiirelt kasutada ja saada sellest toetava kogemuse. Mirell saaks ise filmida, video monteerida ja FB üles panna.</w:t>
      </w:r>
    </w:p>
    <w:p w:rsid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t>FB lehtede inventuur: „Kundalini Jooga Eestis“ leht võiks jääda; „Kundalini jooga Eestis“ grupp siduda selle lehe külge. Sadhana grupp on seal juba juures. „Wahe Guru“ leht – Mirell küsib Sukhdevilt ja Margitilt, kas võiks selle lehe kinni panna. Kalli</w:t>
      </w:r>
      <w:r>
        <w:rPr>
          <w:rFonts w:ascii="Times New Roman" w:cs="Calibri"/>
          <w:bCs/>
          <w:color w:val="222222"/>
          <w:sz w:val="24"/>
          <w:szCs w:val="24"/>
          <w:lang w:val="et-EE"/>
        </w:rPr>
        <w:t xml:space="preserve"> Suga</w:t>
      </w:r>
      <w:r w:rsidRPr="00212BF6">
        <w:rPr>
          <w:rFonts w:ascii="Times New Roman" w:cs="Calibri"/>
          <w:bCs/>
          <w:color w:val="222222"/>
          <w:sz w:val="24"/>
          <w:szCs w:val="24"/>
          <w:lang w:val="et-EE"/>
        </w:rPr>
        <w:t>: grupis on parem infot jagada, lehel on levik väiksem (sponsitud).</w:t>
      </w:r>
    </w:p>
    <w:p w:rsid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t>Ajakiri „Mari“ (suur lugejaskond) – oktoobris võiks ilmuda lühike jutt „jooga koduperenaisele“. Mirell tegeleb.</w:t>
      </w:r>
    </w:p>
    <w:p w:rsid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t>Blogide kirjutamise põhimõte oleks – igaüks kirjutab, mis teda kõnetab.</w:t>
      </w:r>
    </w:p>
    <w:p w:rsidR="00212BF6" w:rsidRPr="00212BF6" w:rsidRDefault="00212BF6" w:rsidP="00212BF6">
      <w:pPr>
        <w:pStyle w:val="ListParagraph"/>
        <w:numPr>
          <w:ilvl w:val="2"/>
          <w:numId w:val="20"/>
        </w:numPr>
        <w:shd w:val="clear" w:color="auto" w:fill="FFFFFF"/>
        <w:suppressAutoHyphens/>
        <w:spacing w:line="100" w:lineRule="atLeast"/>
        <w:jc w:val="both"/>
        <w:rPr>
          <w:rFonts w:ascii="Times New Roman" w:cs="Calibri"/>
          <w:bCs/>
          <w:color w:val="222222"/>
          <w:sz w:val="24"/>
          <w:szCs w:val="24"/>
          <w:lang w:val="et-EE"/>
        </w:rPr>
      </w:pPr>
      <w:r w:rsidRPr="00212BF6">
        <w:rPr>
          <w:rFonts w:ascii="Times New Roman" w:cs="Calibri"/>
          <w:bCs/>
          <w:color w:val="222222"/>
          <w:sz w:val="24"/>
          <w:szCs w:val="24"/>
          <w:lang w:val="et-EE"/>
        </w:rPr>
        <w:lastRenderedPageBreak/>
        <w:t xml:space="preserve">Õpetaja profiili all võiks olla lingitud tema poolt kirjutatud artiklid. </w:t>
      </w:r>
    </w:p>
    <w:p w:rsidR="00E23691" w:rsidRDefault="00E23691" w:rsidP="00E23691">
      <w:pPr>
        <w:rPr>
          <w:rFonts w:ascii="Times New Roman"/>
          <w:sz w:val="24"/>
          <w:szCs w:val="24"/>
          <w:lang w:val="et-EE"/>
        </w:rPr>
      </w:pPr>
    </w:p>
    <w:p w:rsidR="00E23691" w:rsidRPr="00E23691" w:rsidRDefault="00E23691" w:rsidP="00E23691">
      <w:pPr>
        <w:rPr>
          <w:rFonts w:ascii="Times New Roman"/>
          <w:sz w:val="24"/>
          <w:szCs w:val="24"/>
          <w:lang w:val="et-EE"/>
        </w:rPr>
      </w:pPr>
    </w:p>
    <w:p w:rsidR="001D7607" w:rsidRPr="001D7607" w:rsidRDefault="001D7607" w:rsidP="001D7607">
      <w:pPr>
        <w:pStyle w:val="ListParagraph"/>
        <w:numPr>
          <w:ilvl w:val="0"/>
          <w:numId w:val="3"/>
        </w:numPr>
        <w:shd w:val="clear" w:color="auto" w:fill="FFFFFF"/>
        <w:suppressAutoHyphens/>
        <w:spacing w:line="100" w:lineRule="atLeast"/>
        <w:jc w:val="both"/>
        <w:rPr>
          <w:rFonts w:ascii="Arial" w:hAnsi="Arial" w:cs="Arial"/>
          <w:b/>
          <w:bCs/>
          <w:color w:val="222222"/>
          <w:sz w:val="24"/>
          <w:szCs w:val="24"/>
          <w:lang w:val="et-EE"/>
        </w:rPr>
      </w:pPr>
      <w:r w:rsidRPr="001D7607">
        <w:rPr>
          <w:rFonts w:ascii="Arial" w:hAnsi="Arial" w:cs="Arial"/>
          <w:b/>
          <w:bCs/>
          <w:color w:val="222222"/>
          <w:sz w:val="24"/>
          <w:szCs w:val="24"/>
          <w:lang w:val="et-EE"/>
        </w:rPr>
        <w:t>Joogafestival;</w:t>
      </w:r>
    </w:p>
    <w:p w:rsidR="001D7607" w:rsidRDefault="001D7607" w:rsidP="001D7607">
      <w:pPr>
        <w:shd w:val="clear" w:color="auto" w:fill="FFFFFF"/>
        <w:ind w:left="720"/>
        <w:jc w:val="both"/>
        <w:rPr>
          <w:rFonts w:ascii="Times New Roman"/>
          <w:b/>
          <w:bCs/>
          <w:color w:val="222222"/>
          <w:sz w:val="24"/>
          <w:szCs w:val="24"/>
          <w:lang w:val="et-EE"/>
        </w:rPr>
      </w:pPr>
    </w:p>
    <w:p w:rsidR="001D7607" w:rsidRPr="00C86FD8" w:rsidRDefault="001D7607" w:rsidP="001D7607">
      <w:pPr>
        <w:shd w:val="clear" w:color="auto" w:fill="FFFFFF"/>
        <w:jc w:val="both"/>
        <w:rPr>
          <w:rFonts w:ascii="Times New Roman"/>
          <w:b/>
          <w:color w:val="222222"/>
          <w:sz w:val="24"/>
          <w:szCs w:val="24"/>
          <w:lang w:val="et-EE"/>
        </w:rPr>
      </w:pPr>
      <w:r>
        <w:rPr>
          <w:rFonts w:ascii="Times New Roman"/>
          <w:b/>
          <w:bCs/>
          <w:color w:val="222222"/>
          <w:sz w:val="24"/>
          <w:szCs w:val="24"/>
          <w:lang w:val="et-EE"/>
        </w:rPr>
        <w:t>2</w:t>
      </w:r>
      <w:r w:rsidRPr="00C86FD8">
        <w:rPr>
          <w:rFonts w:ascii="Times New Roman"/>
          <w:b/>
          <w:bCs/>
          <w:color w:val="222222"/>
          <w:sz w:val="24"/>
          <w:szCs w:val="24"/>
          <w:lang w:val="et-EE"/>
        </w:rPr>
        <w:t>.1</w:t>
      </w:r>
      <w:r w:rsidRPr="00C86FD8">
        <w:rPr>
          <w:rFonts w:ascii="Times New Roman"/>
          <w:b/>
          <w:bCs/>
          <w:color w:val="222222"/>
          <w:sz w:val="24"/>
          <w:szCs w:val="24"/>
          <w:lang w:val="et-EE"/>
        </w:rPr>
        <w:tab/>
      </w:r>
      <w:r>
        <w:rPr>
          <w:rFonts w:ascii="Times New Roman"/>
          <w:b/>
          <w:bCs/>
          <w:color w:val="222222"/>
          <w:sz w:val="24"/>
          <w:szCs w:val="24"/>
          <w:lang w:val="et-EE"/>
        </w:rPr>
        <w:t>Korralduslikud küsimused.</w:t>
      </w:r>
    </w:p>
    <w:p w:rsidR="001D7607" w:rsidRDefault="001D7607" w:rsidP="001D7607">
      <w:pPr>
        <w:shd w:val="clear" w:color="auto" w:fill="FFFFFF"/>
        <w:jc w:val="both"/>
        <w:rPr>
          <w:rFonts w:ascii="Times New Roman" w:cs="Calibri"/>
          <w:bCs/>
          <w:color w:val="222222"/>
          <w:sz w:val="24"/>
          <w:szCs w:val="24"/>
          <w:lang w:val="et-EE"/>
        </w:rPr>
      </w:pPr>
      <w:r>
        <w:rPr>
          <w:rFonts w:ascii="Times New Roman"/>
          <w:color w:val="222222"/>
          <w:sz w:val="24"/>
          <w:szCs w:val="24"/>
          <w:lang w:val="et-EE"/>
        </w:rPr>
        <w:t>2.1.1</w:t>
      </w:r>
      <w:r>
        <w:rPr>
          <w:rFonts w:ascii="Times New Roman"/>
          <w:color w:val="222222"/>
          <w:sz w:val="24"/>
          <w:szCs w:val="24"/>
          <w:lang w:val="et-EE"/>
        </w:rPr>
        <w:tab/>
      </w:r>
      <w:r>
        <w:rPr>
          <w:rFonts w:ascii="Times New Roman" w:cs="Calibri"/>
          <w:bCs/>
          <w:color w:val="222222"/>
          <w:sz w:val="24"/>
          <w:szCs w:val="24"/>
          <w:lang w:val="et-EE"/>
        </w:rPr>
        <w:t>Selve Miil: Arved on makstud, laud broneeritud. Selve ise kohale ei tule, kuna tal on Päikeselaager.</w:t>
      </w:r>
    </w:p>
    <w:p w:rsidR="001D7607" w:rsidRDefault="001D7607" w:rsidP="001D7607">
      <w:pPr>
        <w:shd w:val="clear" w:color="auto" w:fill="FFFFFF"/>
        <w:jc w:val="both"/>
        <w:rPr>
          <w:rFonts w:ascii="Times New Roman" w:cs="Calibri"/>
          <w:bCs/>
          <w:color w:val="222222"/>
          <w:sz w:val="24"/>
          <w:szCs w:val="24"/>
          <w:lang w:val="et-EE"/>
        </w:rPr>
      </w:pPr>
      <w:r w:rsidRPr="001A2196">
        <w:rPr>
          <w:rFonts w:ascii="Times New Roman" w:cs="Calibri"/>
          <w:bCs/>
          <w:color w:val="222222"/>
          <w:sz w:val="24"/>
          <w:szCs w:val="24"/>
          <w:lang w:val="et-EE"/>
        </w:rPr>
        <w:t>2.1.2</w:t>
      </w:r>
      <w:r>
        <w:rPr>
          <w:rFonts w:ascii="Times New Roman" w:cs="Calibri"/>
          <w:bCs/>
          <w:color w:val="222222"/>
          <w:sz w:val="24"/>
          <w:szCs w:val="24"/>
          <w:lang w:val="et-EE"/>
        </w:rPr>
        <w:tab/>
        <w:t>Heli saadab üleskutse, et tuleks veel osalisi laua juurde, ka et rahvas tooks flaiereid. Heli küsib Heleni käest sooduspileti kohta. Kui vaja, siis Selve saab sooduspileteid juurde kaubelda.</w:t>
      </w:r>
    </w:p>
    <w:p w:rsidR="00E23691" w:rsidRPr="00892F96" w:rsidRDefault="00E23691" w:rsidP="00892F96">
      <w:pPr>
        <w:rPr>
          <w:rFonts w:ascii="Times New Roman"/>
          <w:sz w:val="24"/>
          <w:szCs w:val="24"/>
          <w:lang w:val="et-EE"/>
        </w:rPr>
      </w:pPr>
    </w:p>
    <w:p w:rsidR="00E23691" w:rsidRDefault="00E23691" w:rsidP="00E23691">
      <w:pPr>
        <w:rPr>
          <w:rFonts w:ascii="Times New Roman"/>
          <w:sz w:val="24"/>
          <w:szCs w:val="24"/>
          <w:lang w:val="et-EE"/>
        </w:rPr>
      </w:pPr>
    </w:p>
    <w:p w:rsidR="001D7607" w:rsidRPr="001D7607" w:rsidRDefault="001D7607" w:rsidP="001D7607">
      <w:pPr>
        <w:pStyle w:val="ListParagraph"/>
        <w:numPr>
          <w:ilvl w:val="0"/>
          <w:numId w:val="3"/>
        </w:numPr>
        <w:shd w:val="clear" w:color="auto" w:fill="FFFFFF"/>
        <w:suppressAutoHyphens/>
        <w:spacing w:line="100" w:lineRule="atLeast"/>
        <w:jc w:val="both"/>
        <w:rPr>
          <w:rFonts w:ascii="Arial" w:hAnsi="Arial" w:cs="Arial"/>
          <w:b/>
          <w:bCs/>
          <w:color w:val="222222"/>
          <w:sz w:val="24"/>
          <w:szCs w:val="24"/>
          <w:lang w:val="et-EE"/>
        </w:rPr>
      </w:pPr>
      <w:r w:rsidRPr="001D7607">
        <w:rPr>
          <w:rFonts w:ascii="Arial" w:hAnsi="Arial" w:cs="Arial"/>
          <w:b/>
          <w:bCs/>
          <w:color w:val="222222"/>
          <w:sz w:val="24"/>
          <w:szCs w:val="24"/>
          <w:lang w:val="et-EE"/>
        </w:rPr>
        <w:t>Sügislaager;</w:t>
      </w:r>
    </w:p>
    <w:p w:rsidR="001D7607" w:rsidRDefault="001D7607" w:rsidP="001D7607">
      <w:pPr>
        <w:shd w:val="clear" w:color="auto" w:fill="FFFFFF"/>
        <w:ind w:left="720"/>
        <w:jc w:val="both"/>
        <w:rPr>
          <w:rFonts w:ascii="Times New Roman"/>
          <w:b/>
          <w:bCs/>
          <w:color w:val="222222"/>
          <w:sz w:val="24"/>
          <w:szCs w:val="24"/>
          <w:lang w:val="et-EE"/>
        </w:rPr>
      </w:pPr>
    </w:p>
    <w:p w:rsidR="001D7607" w:rsidRPr="00C86FD8" w:rsidRDefault="001D7607" w:rsidP="001D7607">
      <w:pPr>
        <w:shd w:val="clear" w:color="auto" w:fill="FFFFFF"/>
        <w:jc w:val="both"/>
        <w:rPr>
          <w:rFonts w:ascii="Times New Roman"/>
          <w:b/>
          <w:color w:val="222222"/>
          <w:sz w:val="24"/>
          <w:szCs w:val="24"/>
          <w:lang w:val="et-EE"/>
        </w:rPr>
      </w:pPr>
      <w:r w:rsidRPr="00C86FD8">
        <w:rPr>
          <w:rFonts w:ascii="Times New Roman"/>
          <w:b/>
          <w:bCs/>
          <w:color w:val="222222"/>
          <w:sz w:val="24"/>
          <w:szCs w:val="24"/>
          <w:lang w:val="et-EE"/>
        </w:rPr>
        <w:t>3.1</w:t>
      </w:r>
      <w:r w:rsidRPr="00C86FD8">
        <w:rPr>
          <w:rFonts w:ascii="Times New Roman"/>
          <w:b/>
          <w:bCs/>
          <w:color w:val="222222"/>
          <w:sz w:val="24"/>
          <w:szCs w:val="24"/>
          <w:lang w:val="et-EE"/>
        </w:rPr>
        <w:tab/>
      </w:r>
      <w:r>
        <w:rPr>
          <w:rFonts w:ascii="Times New Roman"/>
          <w:b/>
          <w:bCs/>
          <w:color w:val="222222"/>
          <w:sz w:val="24"/>
          <w:szCs w:val="24"/>
          <w:lang w:val="et-EE"/>
        </w:rPr>
        <w:t>Info jagamine.</w:t>
      </w:r>
    </w:p>
    <w:p w:rsidR="001D7607" w:rsidRPr="00912F35" w:rsidRDefault="001D7607" w:rsidP="00912F35">
      <w:pPr>
        <w:shd w:val="clear" w:color="auto" w:fill="FFFFFF"/>
        <w:jc w:val="both"/>
        <w:rPr>
          <w:rFonts w:ascii="Times New Roman" w:cs="Calibri"/>
          <w:bCs/>
          <w:color w:val="222222"/>
          <w:sz w:val="24"/>
          <w:szCs w:val="24"/>
          <w:lang w:val="et-EE"/>
        </w:rPr>
      </w:pPr>
      <w:r w:rsidRPr="00912F35">
        <w:rPr>
          <w:rFonts w:ascii="Times New Roman" w:cs="Calibri"/>
          <w:bCs/>
          <w:color w:val="222222"/>
          <w:sz w:val="24"/>
          <w:szCs w:val="24"/>
          <w:lang w:val="et-EE"/>
        </w:rPr>
        <w:t>Maksumuse info on koos, varsti läheb info FB ja õpetajate listi.</w:t>
      </w:r>
    </w:p>
    <w:p w:rsidR="00892F96" w:rsidRDefault="00892F96" w:rsidP="00892F96">
      <w:pPr>
        <w:rPr>
          <w:rFonts w:ascii="Times New Roman"/>
          <w:sz w:val="24"/>
          <w:szCs w:val="24"/>
          <w:lang w:val="et-EE"/>
        </w:rPr>
      </w:pPr>
    </w:p>
    <w:p w:rsidR="00D44CE6" w:rsidRDefault="00D44CE6" w:rsidP="00892F96">
      <w:pPr>
        <w:rPr>
          <w:rFonts w:ascii="Times New Roman"/>
          <w:sz w:val="24"/>
          <w:szCs w:val="24"/>
          <w:lang w:val="et-EE"/>
        </w:rPr>
      </w:pPr>
    </w:p>
    <w:p w:rsidR="001D7607" w:rsidRPr="001D7607" w:rsidRDefault="001D7607" w:rsidP="001D7607">
      <w:pPr>
        <w:pStyle w:val="ListParagraph"/>
        <w:numPr>
          <w:ilvl w:val="0"/>
          <w:numId w:val="3"/>
        </w:numPr>
        <w:shd w:val="clear" w:color="auto" w:fill="FFFFFF"/>
        <w:suppressAutoHyphens/>
        <w:spacing w:line="100" w:lineRule="atLeast"/>
        <w:jc w:val="both"/>
        <w:rPr>
          <w:rFonts w:ascii="Arial" w:hAnsi="Arial" w:cs="Arial"/>
          <w:b/>
          <w:bCs/>
          <w:color w:val="222222"/>
          <w:sz w:val="24"/>
          <w:szCs w:val="24"/>
          <w:lang w:val="et-EE"/>
        </w:rPr>
      </w:pPr>
      <w:r w:rsidRPr="001D7607">
        <w:rPr>
          <w:rFonts w:ascii="Arial" w:hAnsi="Arial" w:cs="Arial"/>
          <w:b/>
          <w:bCs/>
          <w:color w:val="222222"/>
          <w:sz w:val="24"/>
          <w:szCs w:val="24"/>
          <w:lang w:val="et-EE"/>
        </w:rPr>
        <w:t>Kundalini jooga festival 2019;</w:t>
      </w:r>
    </w:p>
    <w:p w:rsidR="001D7607" w:rsidRDefault="001D7607" w:rsidP="001D7607">
      <w:pPr>
        <w:shd w:val="clear" w:color="auto" w:fill="FFFFFF"/>
        <w:ind w:left="720"/>
        <w:jc w:val="both"/>
        <w:rPr>
          <w:rFonts w:ascii="Times New Roman"/>
          <w:b/>
          <w:bCs/>
          <w:color w:val="222222"/>
          <w:sz w:val="24"/>
          <w:szCs w:val="24"/>
          <w:lang w:val="et-EE"/>
        </w:rPr>
      </w:pPr>
    </w:p>
    <w:p w:rsidR="001D7607" w:rsidRDefault="001D7607" w:rsidP="001D7607">
      <w:pPr>
        <w:shd w:val="clear" w:color="auto" w:fill="FFFFFF"/>
        <w:jc w:val="both"/>
        <w:rPr>
          <w:rFonts w:ascii="Times New Roman" w:cs="Calibri"/>
          <w:b/>
          <w:bCs/>
          <w:color w:val="222222"/>
          <w:sz w:val="24"/>
          <w:szCs w:val="24"/>
          <w:lang w:val="et-EE"/>
        </w:rPr>
      </w:pPr>
      <w:r>
        <w:rPr>
          <w:rFonts w:ascii="Times New Roman" w:cs="Calibri"/>
          <w:b/>
          <w:bCs/>
          <w:color w:val="222222"/>
          <w:sz w:val="24"/>
          <w:szCs w:val="24"/>
          <w:lang w:val="et-EE"/>
        </w:rPr>
        <w:t xml:space="preserve">4.1 </w:t>
      </w:r>
      <w:r w:rsidRPr="00F934BC">
        <w:rPr>
          <w:rFonts w:ascii="Times New Roman" w:cs="Calibri"/>
          <w:b/>
          <w:bCs/>
          <w:color w:val="222222"/>
          <w:sz w:val="24"/>
          <w:szCs w:val="24"/>
          <w:lang w:val="et-EE"/>
        </w:rPr>
        <w:t>Festivali idee tutvustus, korralduslikud teemad.</w:t>
      </w:r>
    </w:p>
    <w:p w:rsidR="001D7607" w:rsidRDefault="001D7607" w:rsidP="001D7607">
      <w:pPr>
        <w:shd w:val="clear" w:color="auto" w:fill="FFFFFF"/>
        <w:jc w:val="both"/>
        <w:rPr>
          <w:rFonts w:ascii="Times New Roman" w:cs="Calibri"/>
          <w:bCs/>
          <w:color w:val="222222"/>
          <w:sz w:val="24"/>
          <w:szCs w:val="24"/>
          <w:lang w:val="et-EE"/>
        </w:rPr>
      </w:pPr>
      <w:r w:rsidRPr="00EF6827">
        <w:rPr>
          <w:rFonts w:ascii="Times New Roman" w:cs="Calibri"/>
          <w:bCs/>
          <w:color w:val="222222"/>
          <w:sz w:val="24"/>
          <w:szCs w:val="24"/>
          <w:lang w:val="et-EE"/>
        </w:rPr>
        <w:t xml:space="preserve">Henry Mang: </w:t>
      </w:r>
      <w:r>
        <w:rPr>
          <w:rFonts w:ascii="Times New Roman" w:cs="Calibri"/>
          <w:bCs/>
          <w:color w:val="222222"/>
          <w:sz w:val="24"/>
          <w:szCs w:val="24"/>
          <w:lang w:val="et-EE"/>
        </w:rPr>
        <w:t>20.-21.07.2019 toimub Hatus. See ei ole teada, millal toimub järgmisel aastal Haapsalu Joogafestival (arvatakse, et augusti alguses). Fookusgrupp oleks KY õpetajad ja huvilised. Majutus telkides. Võtaks korraldust hästi tõsiselt. Korralduse abi on väga teretulnud.</w:t>
      </w:r>
    </w:p>
    <w:p w:rsidR="00892F96" w:rsidRDefault="00892F96" w:rsidP="00892F96">
      <w:pPr>
        <w:rPr>
          <w:rFonts w:ascii="Times New Roman"/>
          <w:sz w:val="24"/>
          <w:szCs w:val="24"/>
          <w:lang w:val="et-EE"/>
        </w:rPr>
      </w:pPr>
    </w:p>
    <w:p w:rsidR="000001F1" w:rsidRPr="009D1C07" w:rsidRDefault="000001F1">
      <w:pPr>
        <w:rPr>
          <w:rFonts w:ascii="Times New Roman"/>
          <w:sz w:val="24"/>
          <w:szCs w:val="24"/>
        </w:rPr>
      </w:pPr>
    </w:p>
    <w:p w:rsidR="00971C7B" w:rsidRDefault="00971C7B">
      <w:pPr>
        <w:rPr>
          <w:rFonts w:ascii="Times New Roman"/>
          <w:color w:val="000000" w:themeColor="text1"/>
          <w:sz w:val="24"/>
          <w:szCs w:val="24"/>
        </w:rPr>
      </w:pPr>
      <w:r w:rsidRPr="00DD718F">
        <w:rPr>
          <w:rFonts w:ascii="Times New Roman"/>
          <w:color w:val="000000" w:themeColor="text1"/>
          <w:sz w:val="24"/>
          <w:szCs w:val="24"/>
        </w:rPr>
        <w:t>Järgmine koosolek</w:t>
      </w:r>
      <w:r w:rsidR="00DD718F" w:rsidRPr="00DD718F">
        <w:rPr>
          <w:rFonts w:ascii="Times New Roman"/>
          <w:color w:val="000000" w:themeColor="text1"/>
          <w:sz w:val="24"/>
          <w:szCs w:val="24"/>
        </w:rPr>
        <w:t xml:space="preserve"> toimub</w:t>
      </w:r>
      <w:r w:rsidRPr="00DD718F">
        <w:rPr>
          <w:rFonts w:ascii="Times New Roman"/>
          <w:color w:val="000000" w:themeColor="text1"/>
          <w:sz w:val="24"/>
          <w:szCs w:val="24"/>
        </w:rPr>
        <w:t xml:space="preserve"> </w:t>
      </w:r>
      <w:r w:rsidR="001D7607">
        <w:rPr>
          <w:rFonts w:ascii="Times New Roman"/>
          <w:color w:val="000000" w:themeColor="text1"/>
          <w:sz w:val="24"/>
          <w:szCs w:val="24"/>
        </w:rPr>
        <w:t>28</w:t>
      </w:r>
      <w:r w:rsidRPr="00DD718F">
        <w:rPr>
          <w:rFonts w:ascii="Times New Roman"/>
          <w:color w:val="000000" w:themeColor="text1"/>
          <w:sz w:val="24"/>
          <w:szCs w:val="24"/>
        </w:rPr>
        <w:t>.0</w:t>
      </w:r>
      <w:r w:rsidR="001D7607">
        <w:rPr>
          <w:rFonts w:ascii="Times New Roman"/>
          <w:color w:val="000000" w:themeColor="text1"/>
          <w:sz w:val="24"/>
          <w:szCs w:val="24"/>
        </w:rPr>
        <w:t>7</w:t>
      </w:r>
      <w:r w:rsidRPr="00DD718F">
        <w:rPr>
          <w:rFonts w:ascii="Times New Roman"/>
          <w:color w:val="000000" w:themeColor="text1"/>
          <w:sz w:val="24"/>
          <w:szCs w:val="24"/>
        </w:rPr>
        <w:t xml:space="preserve">.2018 </w:t>
      </w:r>
      <w:r w:rsidR="001D7607">
        <w:rPr>
          <w:rFonts w:ascii="Times New Roman"/>
          <w:color w:val="000000" w:themeColor="text1"/>
          <w:sz w:val="24"/>
          <w:szCs w:val="24"/>
        </w:rPr>
        <w:t>Haapsalu joogafestivalil</w:t>
      </w:r>
      <w:r w:rsidRPr="00DD718F">
        <w:rPr>
          <w:rFonts w:ascii="Times New Roman"/>
          <w:color w:val="000000" w:themeColor="text1"/>
          <w:sz w:val="24"/>
          <w:szCs w:val="24"/>
        </w:rPr>
        <w:t>.</w:t>
      </w: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Pr="00A2716F" w:rsidRDefault="00AB70B7" w:rsidP="00AB70B7">
      <w:pPr>
        <w:jc w:val="both"/>
        <w:rPr>
          <w:sz w:val="24"/>
          <w:lang w:val="et-EE"/>
        </w:rPr>
      </w:pPr>
    </w:p>
    <w:p w:rsidR="00AB70B7" w:rsidRPr="00A2716F" w:rsidRDefault="00AB70B7" w:rsidP="00AB70B7">
      <w:pPr>
        <w:jc w:val="both"/>
        <w:rPr>
          <w:sz w:val="24"/>
          <w:lang w:val="et-EE"/>
        </w:rPr>
      </w:pPr>
    </w:p>
    <w:p w:rsidR="00AB70B7" w:rsidRDefault="00AB70B7" w:rsidP="00AB70B7">
      <w:pPr>
        <w:jc w:val="both"/>
        <w:rPr>
          <w:sz w:val="24"/>
          <w:lang w:val="et-EE"/>
        </w:rPr>
      </w:pPr>
      <w:r w:rsidRPr="00A2716F">
        <w:rPr>
          <w:sz w:val="24"/>
          <w:lang w:val="et-EE"/>
        </w:rPr>
        <w:t>____________________</w:t>
      </w:r>
      <w:r>
        <w:rPr>
          <w:sz w:val="24"/>
          <w:lang w:val="et-EE"/>
        </w:rPr>
        <w:t>____</w:t>
      </w:r>
      <w:r>
        <w:rPr>
          <w:sz w:val="24"/>
          <w:lang w:val="et-EE"/>
        </w:rPr>
        <w:tab/>
      </w:r>
      <w:r>
        <w:rPr>
          <w:sz w:val="24"/>
          <w:lang w:val="et-EE"/>
        </w:rPr>
        <w:tab/>
      </w:r>
      <w:r>
        <w:rPr>
          <w:sz w:val="24"/>
          <w:lang w:val="et-EE"/>
        </w:rPr>
        <w:tab/>
      </w:r>
    </w:p>
    <w:p w:rsidR="00AB70B7" w:rsidRPr="00A2716F" w:rsidRDefault="00AB70B7" w:rsidP="00AB70B7">
      <w:pPr>
        <w:jc w:val="both"/>
        <w:rPr>
          <w:sz w:val="24"/>
          <w:lang w:val="et-EE"/>
        </w:rPr>
      </w:pPr>
      <w:r>
        <w:rPr>
          <w:sz w:val="24"/>
          <w:lang w:val="et-EE"/>
        </w:rPr>
        <w:t>Sirle Lumi</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p>
    <w:p w:rsidR="00AB70B7" w:rsidRPr="00A2716F" w:rsidRDefault="00AB70B7" w:rsidP="00AB70B7">
      <w:pPr>
        <w:jc w:val="both"/>
        <w:rPr>
          <w:lang w:val="et-EE"/>
        </w:rPr>
      </w:pPr>
      <w:r>
        <w:rPr>
          <w:sz w:val="24"/>
          <w:lang w:val="et-EE"/>
        </w:rPr>
        <w:t>Koosoleku juhataja ja protokollija</w:t>
      </w:r>
      <w:r w:rsidRPr="00A2716F">
        <w:rPr>
          <w:sz w:val="24"/>
          <w:lang w:val="et-EE"/>
        </w:rPr>
        <w:tab/>
      </w:r>
      <w:r w:rsidRPr="00A2716F">
        <w:rPr>
          <w:sz w:val="24"/>
          <w:lang w:val="et-EE"/>
        </w:rPr>
        <w:tab/>
      </w:r>
      <w:r w:rsidRPr="00A2716F">
        <w:rPr>
          <w:sz w:val="24"/>
          <w:lang w:val="et-EE"/>
        </w:rPr>
        <w:tab/>
      </w:r>
      <w:r w:rsidRPr="00A2716F">
        <w:rPr>
          <w:sz w:val="24"/>
          <w:lang w:val="et-EE"/>
        </w:rPr>
        <w:tab/>
      </w:r>
      <w:r w:rsidRPr="00A2716F">
        <w:rPr>
          <w:sz w:val="24"/>
          <w:lang w:val="et-EE"/>
        </w:rPr>
        <w:tab/>
      </w:r>
      <w:r w:rsidRPr="00A2716F">
        <w:rPr>
          <w:sz w:val="24"/>
          <w:lang w:val="et-EE"/>
        </w:rPr>
        <w:tab/>
      </w:r>
    </w:p>
    <w:p w:rsidR="00AB70B7" w:rsidRDefault="00AB70B7" w:rsidP="00AB70B7"/>
    <w:p w:rsidR="00AB70B7" w:rsidRPr="00DD718F" w:rsidRDefault="00AB70B7">
      <w:pPr>
        <w:rPr>
          <w:rFonts w:ascii="Times New Roman"/>
          <w:color w:val="000000" w:themeColor="text1"/>
          <w:sz w:val="24"/>
          <w:szCs w:val="24"/>
        </w:rPr>
      </w:pPr>
    </w:p>
    <w:sectPr w:rsidR="00AB70B7" w:rsidRPr="00DD718F" w:rsidSect="00824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Yu Gothic"/>
    <w:charset w:val="80"/>
    <w:family w:val="auto"/>
    <w:pitch w:val="default"/>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OpenSymbol" w:hAnsi="OpenSymbo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B1262B1"/>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04256"/>
    <w:multiLevelType w:val="multilevel"/>
    <w:tmpl w:val="363893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B7C0B"/>
    <w:multiLevelType w:val="multilevel"/>
    <w:tmpl w:val="2690D9D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E823C97"/>
    <w:multiLevelType w:val="hybridMultilevel"/>
    <w:tmpl w:val="88CE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C55253"/>
    <w:multiLevelType w:val="hybridMultilevel"/>
    <w:tmpl w:val="DA76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38029A"/>
    <w:multiLevelType w:val="multilevel"/>
    <w:tmpl w:val="EB606BFC"/>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A548DD"/>
    <w:multiLevelType w:val="multilevel"/>
    <w:tmpl w:val="3228A4D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39B48AD"/>
    <w:multiLevelType w:val="multilevel"/>
    <w:tmpl w:val="B5CAB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F06F3"/>
    <w:multiLevelType w:val="multilevel"/>
    <w:tmpl w:val="F6DAB6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65C5CB1"/>
    <w:multiLevelType w:val="hybridMultilevel"/>
    <w:tmpl w:val="9C2A6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870B3D"/>
    <w:multiLevelType w:val="multilevel"/>
    <w:tmpl w:val="CFA6898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47F24AE3"/>
    <w:multiLevelType w:val="multilevel"/>
    <w:tmpl w:val="445A9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C27D95"/>
    <w:multiLevelType w:val="multilevel"/>
    <w:tmpl w:val="1AC09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5D28EF"/>
    <w:multiLevelType w:val="hybridMultilevel"/>
    <w:tmpl w:val="3DB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3F668F"/>
    <w:multiLevelType w:val="hybridMultilevel"/>
    <w:tmpl w:val="3DB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45427A"/>
    <w:multiLevelType w:val="multilevel"/>
    <w:tmpl w:val="2CECCE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40603E"/>
    <w:multiLevelType w:val="hybridMultilevel"/>
    <w:tmpl w:val="3DB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451444"/>
    <w:multiLevelType w:val="multilevel"/>
    <w:tmpl w:val="BEBCC8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59A0B66"/>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1AC1DCA"/>
    <w:multiLevelType w:val="hybridMultilevel"/>
    <w:tmpl w:val="3DB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A6376C2"/>
    <w:multiLevelType w:val="multilevel"/>
    <w:tmpl w:val="A0F6AE60"/>
    <w:lvl w:ilvl="0">
      <w:start w:val="5"/>
      <w:numFmt w:val="decimal"/>
      <w:lvlText w:val="%1"/>
      <w:lvlJc w:val="left"/>
      <w:pPr>
        <w:ind w:left="480" w:hanging="480"/>
      </w:pPr>
      <w:rPr>
        <w:rFonts w:hint="default"/>
        <w:color w:val="00B050"/>
      </w:rPr>
    </w:lvl>
    <w:lvl w:ilvl="1">
      <w:start w:val="2"/>
      <w:numFmt w:val="decimal"/>
      <w:lvlText w:val="%1.%2"/>
      <w:lvlJc w:val="left"/>
      <w:pPr>
        <w:ind w:left="480" w:hanging="48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22" w15:restartNumberingAfterBreak="0">
    <w:nsid w:val="7CA06B38"/>
    <w:multiLevelType w:val="hybridMultilevel"/>
    <w:tmpl w:val="2E26D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1"/>
  </w:num>
  <w:num w:numId="7">
    <w:abstractNumId w:val="19"/>
  </w:num>
  <w:num w:numId="8">
    <w:abstractNumId w:val="3"/>
  </w:num>
  <w:num w:numId="9">
    <w:abstractNumId w:val="13"/>
  </w:num>
  <w:num w:numId="10">
    <w:abstractNumId w:val="8"/>
  </w:num>
  <w:num w:numId="11">
    <w:abstractNumId w:val="5"/>
  </w:num>
  <w:num w:numId="12">
    <w:abstractNumId w:val="22"/>
  </w:num>
  <w:num w:numId="13">
    <w:abstractNumId w:val="18"/>
  </w:num>
  <w:num w:numId="14">
    <w:abstractNumId w:val="21"/>
  </w:num>
  <w:num w:numId="15">
    <w:abstractNumId w:val="7"/>
  </w:num>
  <w:num w:numId="16">
    <w:abstractNumId w:val="0"/>
  </w:num>
  <w:num w:numId="17">
    <w:abstractNumId w:val="9"/>
  </w:num>
  <w:num w:numId="18">
    <w:abstractNumId w:val="2"/>
  </w:num>
  <w:num w:numId="19">
    <w:abstractNumId w:val="16"/>
  </w:num>
  <w:num w:numId="20">
    <w:abstractNumId w:val="12"/>
  </w:num>
  <w:num w:numId="21">
    <w:abstractNumId w:val="15"/>
  </w:num>
  <w:num w:numId="22">
    <w:abstractNumId w:val="14"/>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74"/>
    <w:rsid w:val="000001F1"/>
    <w:rsid w:val="00176156"/>
    <w:rsid w:val="001A40F3"/>
    <w:rsid w:val="001D7607"/>
    <w:rsid w:val="00212BF6"/>
    <w:rsid w:val="0026461A"/>
    <w:rsid w:val="00284FED"/>
    <w:rsid w:val="00434726"/>
    <w:rsid w:val="0046709C"/>
    <w:rsid w:val="0062394A"/>
    <w:rsid w:val="008245CE"/>
    <w:rsid w:val="00892F96"/>
    <w:rsid w:val="00912F35"/>
    <w:rsid w:val="00971C7B"/>
    <w:rsid w:val="009C30EA"/>
    <w:rsid w:val="009D1C07"/>
    <w:rsid w:val="00A07C20"/>
    <w:rsid w:val="00AB70B7"/>
    <w:rsid w:val="00D44CE6"/>
    <w:rsid w:val="00DD718F"/>
    <w:rsid w:val="00E23691"/>
    <w:rsid w:val="00E84D29"/>
    <w:rsid w:val="00EB3983"/>
    <w:rsid w:val="00F1418E"/>
    <w:rsid w:val="00FB7574"/>
  </w:rsids>
  <m:mathPr>
    <m:mathFont m:val="Cambria Math"/>
    <m:brkBin m:val="before"/>
    <m:brkBinSub m:val="--"/>
    <m:smallFrac m:val="0"/>
    <m:dispDef/>
    <m:lMargin m:val="0"/>
    <m:rMargin m:val="0"/>
    <m:defJc m:val="centerGroup"/>
    <m:wrapIndent m:val="1440"/>
    <m:intLim m:val="subSup"/>
    <m:naryLim m:val="undOvr"/>
  </m:mathPr>
  <w:themeFontLang w:val="et-E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9F716-5538-4004-93FE-F5E9C4DE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29"/>
    <w:pPr>
      <w:spacing w:after="0" w:line="240"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D29"/>
    <w:rPr>
      <w:color w:val="0563C1"/>
      <w:u w:val="single"/>
    </w:rPr>
  </w:style>
  <w:style w:type="paragraph" w:styleId="PlainText">
    <w:name w:val="Plain Text"/>
    <w:basedOn w:val="Normal"/>
    <w:link w:val="PlainTextChar"/>
    <w:uiPriority w:val="99"/>
    <w:semiHidden/>
    <w:unhideWhenUsed/>
    <w:rsid w:val="00E84D29"/>
    <w:rPr>
      <w:rFonts w:hAnsi="Calibri"/>
      <w:szCs w:val="21"/>
    </w:rPr>
  </w:style>
  <w:style w:type="character" w:customStyle="1" w:styleId="PlainTextChar">
    <w:name w:val="Plain Text Char"/>
    <w:basedOn w:val="DefaultParagraphFont"/>
    <w:link w:val="PlainText"/>
    <w:uiPriority w:val="99"/>
    <w:semiHidden/>
    <w:rsid w:val="00E84D29"/>
    <w:rPr>
      <w:rFonts w:ascii="Calibri" w:hAnsi="Calibri"/>
      <w:szCs w:val="21"/>
    </w:rPr>
  </w:style>
  <w:style w:type="paragraph" w:styleId="BodyTextIndent3">
    <w:name w:val="Body Text Indent 3"/>
    <w:basedOn w:val="Normal"/>
    <w:link w:val="BodyTextIndent3Char"/>
    <w:rsid w:val="009D1C07"/>
    <w:pPr>
      <w:ind w:left="851" w:hanging="851"/>
      <w:jc w:val="both"/>
    </w:pPr>
    <w:rPr>
      <w:rFonts w:ascii="Times New Roman"/>
      <w:sz w:val="24"/>
      <w:szCs w:val="24"/>
      <w:lang w:val="et-EE"/>
    </w:rPr>
  </w:style>
  <w:style w:type="character" w:customStyle="1" w:styleId="BodyTextIndent3Char">
    <w:name w:val="Body Text Indent 3 Char"/>
    <w:basedOn w:val="DefaultParagraphFont"/>
    <w:link w:val="BodyTextIndent3"/>
    <w:rsid w:val="009D1C07"/>
    <w:rPr>
      <w:rFonts w:ascii="Times New Roman"/>
      <w:sz w:val="24"/>
      <w:szCs w:val="24"/>
      <w:lang w:val="et-EE"/>
    </w:rPr>
  </w:style>
  <w:style w:type="paragraph" w:styleId="Title">
    <w:name w:val="Title"/>
    <w:basedOn w:val="Normal"/>
    <w:link w:val="TitleChar"/>
    <w:qFormat/>
    <w:rsid w:val="009D1C07"/>
    <w:pPr>
      <w:spacing w:line="252" w:lineRule="auto"/>
      <w:jc w:val="center"/>
    </w:pPr>
    <w:rPr>
      <w:rFonts w:ascii="Times New Roman"/>
      <w:b/>
      <w:bCs/>
      <w:sz w:val="24"/>
      <w:szCs w:val="24"/>
      <w:lang w:val="et-EE"/>
    </w:rPr>
  </w:style>
  <w:style w:type="character" w:customStyle="1" w:styleId="TitleChar">
    <w:name w:val="Title Char"/>
    <w:basedOn w:val="DefaultParagraphFont"/>
    <w:link w:val="Title"/>
    <w:rsid w:val="009D1C07"/>
    <w:rPr>
      <w:rFonts w:ascii="Times New Roman"/>
      <w:b/>
      <w:bCs/>
      <w:sz w:val="24"/>
      <w:szCs w:val="24"/>
      <w:lang w:val="et-EE"/>
    </w:rPr>
  </w:style>
  <w:style w:type="paragraph" w:styleId="BodyText">
    <w:name w:val="Body Text"/>
    <w:basedOn w:val="Normal"/>
    <w:link w:val="BodyTextChar"/>
    <w:rsid w:val="009D1C07"/>
    <w:pPr>
      <w:jc w:val="both"/>
    </w:pPr>
    <w:rPr>
      <w:rFonts w:ascii="Times New Roman"/>
      <w:sz w:val="24"/>
      <w:szCs w:val="24"/>
      <w:lang w:val="et-EE"/>
    </w:rPr>
  </w:style>
  <w:style w:type="character" w:customStyle="1" w:styleId="BodyTextChar">
    <w:name w:val="Body Text Char"/>
    <w:basedOn w:val="DefaultParagraphFont"/>
    <w:link w:val="BodyText"/>
    <w:rsid w:val="009D1C07"/>
    <w:rPr>
      <w:rFonts w:ascii="Times New Roman"/>
      <w:sz w:val="24"/>
      <w:szCs w:val="24"/>
      <w:lang w:val="et-EE"/>
    </w:rPr>
  </w:style>
  <w:style w:type="paragraph" w:styleId="BodyTextIndent">
    <w:name w:val="Body Text Indent"/>
    <w:basedOn w:val="Normal"/>
    <w:link w:val="BodyTextIndentChar"/>
    <w:rsid w:val="009D1C07"/>
    <w:rPr>
      <w:rFonts w:ascii="Times New Roman"/>
      <w:sz w:val="24"/>
      <w:szCs w:val="24"/>
    </w:rPr>
  </w:style>
  <w:style w:type="character" w:customStyle="1" w:styleId="BodyTextIndentChar">
    <w:name w:val="Body Text Indent Char"/>
    <w:basedOn w:val="DefaultParagraphFont"/>
    <w:link w:val="BodyTextIndent"/>
    <w:rsid w:val="009D1C07"/>
    <w:rPr>
      <w:rFonts w:ascii="Times New Roman"/>
      <w:sz w:val="24"/>
      <w:szCs w:val="24"/>
    </w:rPr>
  </w:style>
  <w:style w:type="paragraph" w:styleId="BodyTextIndent2">
    <w:name w:val="Body Text Indent 2"/>
    <w:basedOn w:val="Normal"/>
    <w:link w:val="BodyTextIndent2Char"/>
    <w:rsid w:val="009D1C07"/>
    <w:pPr>
      <w:ind w:left="100" w:hanging="100"/>
      <w:jc w:val="both"/>
    </w:pPr>
    <w:rPr>
      <w:rFonts w:ascii="Times New Roman"/>
      <w:sz w:val="24"/>
      <w:szCs w:val="24"/>
    </w:rPr>
  </w:style>
  <w:style w:type="character" w:customStyle="1" w:styleId="BodyTextIndent2Char">
    <w:name w:val="Body Text Indent 2 Char"/>
    <w:basedOn w:val="DefaultParagraphFont"/>
    <w:link w:val="BodyTextIndent2"/>
    <w:rsid w:val="009D1C07"/>
    <w:rPr>
      <w:rFonts w:ascii="Times New Roman"/>
      <w:sz w:val="24"/>
      <w:szCs w:val="24"/>
    </w:rPr>
  </w:style>
  <w:style w:type="paragraph" w:styleId="ListParagraph">
    <w:name w:val="List Paragraph"/>
    <w:basedOn w:val="Normal"/>
    <w:uiPriority w:val="34"/>
    <w:qFormat/>
    <w:rsid w:val="009D1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5822">
      <w:bodyDiv w:val="1"/>
      <w:marLeft w:val="0"/>
      <w:marRight w:val="0"/>
      <w:marTop w:val="0"/>
      <w:marBottom w:val="0"/>
      <w:divBdr>
        <w:top w:val="none" w:sz="0" w:space="0" w:color="auto"/>
        <w:left w:val="none" w:sz="0" w:space="0" w:color="auto"/>
        <w:bottom w:val="none" w:sz="0" w:space="0" w:color="auto"/>
        <w:right w:val="none" w:sz="0" w:space="0" w:color="auto"/>
      </w:divBdr>
    </w:div>
    <w:div w:id="7960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0BDC-3BB2-4D4F-8C74-D08EEA80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3071</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 Sirle</dc:creator>
  <cp:keywords/>
  <dc:description/>
  <cp:lastModifiedBy>Heli Rennik</cp:lastModifiedBy>
  <cp:revision>2</cp:revision>
  <dcterms:created xsi:type="dcterms:W3CDTF">2018-08-23T11:43:00Z</dcterms:created>
  <dcterms:modified xsi:type="dcterms:W3CDTF">2018-08-23T11:43:00Z</dcterms:modified>
</cp:coreProperties>
</file>