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B8" w:rsidRPr="00A2716F" w:rsidRDefault="006461B8" w:rsidP="006461B8">
      <w:pPr>
        <w:pStyle w:val="Title"/>
        <w:spacing w:line="240" w:lineRule="auto"/>
        <w:jc w:val="both"/>
        <w:rPr>
          <w:sz w:val="52"/>
        </w:rPr>
      </w:pPr>
    </w:p>
    <w:p w:rsidR="006461B8" w:rsidRPr="00A2716F" w:rsidRDefault="006461B8" w:rsidP="006461B8">
      <w:pPr>
        <w:pStyle w:val="Title"/>
        <w:spacing w:line="240" w:lineRule="auto"/>
        <w:jc w:val="both"/>
        <w:rPr>
          <w:sz w:val="52"/>
        </w:rPr>
      </w:pPr>
    </w:p>
    <w:p w:rsidR="006461B8" w:rsidRPr="00A2716F" w:rsidRDefault="006461B8" w:rsidP="006461B8">
      <w:pPr>
        <w:pStyle w:val="Title"/>
        <w:spacing w:line="240" w:lineRule="auto"/>
        <w:jc w:val="left"/>
        <w:rPr>
          <w:sz w:val="36"/>
        </w:rPr>
      </w:pPr>
      <w:r w:rsidRPr="00A2716F">
        <w:rPr>
          <w:sz w:val="36"/>
        </w:rPr>
        <w:t>EESTI KUNDALINI JOOGA ÕPETAJATE ÜHING MTÜ</w:t>
      </w:r>
    </w:p>
    <w:p w:rsidR="006461B8" w:rsidRPr="00A2716F" w:rsidRDefault="006461B8" w:rsidP="006461B8">
      <w:pPr>
        <w:pStyle w:val="Title"/>
        <w:spacing w:line="240" w:lineRule="auto"/>
      </w:pPr>
    </w:p>
    <w:p w:rsidR="006461B8" w:rsidRPr="00A2716F" w:rsidRDefault="006461B8" w:rsidP="006461B8">
      <w:pPr>
        <w:pStyle w:val="Title"/>
        <w:spacing w:line="240" w:lineRule="auto"/>
      </w:pPr>
    </w:p>
    <w:p w:rsidR="006461B8" w:rsidRPr="00A2716F" w:rsidRDefault="006004B8" w:rsidP="006461B8">
      <w:pPr>
        <w:pStyle w:val="Title"/>
        <w:spacing w:line="240" w:lineRule="auto"/>
      </w:pPr>
      <w:r>
        <w:t xml:space="preserve">VÄLJAVÕTE </w:t>
      </w:r>
      <w:r w:rsidR="006461B8" w:rsidRPr="00A2716F">
        <w:t>JU</w:t>
      </w:r>
      <w:r w:rsidR="00AD67CB">
        <w:t>HATUSE KOOSOLEKU PROTOKOLL</w:t>
      </w:r>
      <w:r>
        <w:t>IST</w:t>
      </w:r>
      <w:r w:rsidR="00AD67CB">
        <w:t xml:space="preserve"> NR. 3</w:t>
      </w:r>
    </w:p>
    <w:p w:rsidR="006461B8" w:rsidRPr="00A2716F" w:rsidRDefault="006461B8" w:rsidP="006461B8">
      <w:pPr>
        <w:pStyle w:val="BodyText"/>
        <w:spacing w:line="264" w:lineRule="auto"/>
      </w:pPr>
    </w:p>
    <w:p w:rsidR="006461B8" w:rsidRPr="00A2716F" w:rsidRDefault="006461B8" w:rsidP="006461B8">
      <w:pPr>
        <w:pStyle w:val="BodyText"/>
        <w:spacing w:line="264" w:lineRule="auto"/>
      </w:pPr>
    </w:p>
    <w:p w:rsidR="006461B8" w:rsidRPr="00A2716F" w:rsidRDefault="006461B8" w:rsidP="006461B8">
      <w:pPr>
        <w:pStyle w:val="BodyText"/>
        <w:spacing w:line="264" w:lineRule="auto"/>
      </w:pPr>
    </w:p>
    <w:p w:rsidR="006461B8" w:rsidRPr="00A2716F" w:rsidRDefault="006461B8" w:rsidP="006461B8">
      <w:pPr>
        <w:pStyle w:val="BodyText"/>
        <w:spacing w:line="264" w:lineRule="auto"/>
      </w:pPr>
    </w:p>
    <w:p w:rsidR="006461B8" w:rsidRPr="00A2716F" w:rsidRDefault="006461B8" w:rsidP="006461B8">
      <w:pPr>
        <w:pStyle w:val="BodyText"/>
        <w:spacing w:line="264" w:lineRule="auto"/>
      </w:pPr>
    </w:p>
    <w:p w:rsidR="006461B8" w:rsidRPr="00A2716F" w:rsidRDefault="006461B8" w:rsidP="006461B8">
      <w:pPr>
        <w:pStyle w:val="BodyText"/>
        <w:spacing w:line="264" w:lineRule="auto"/>
      </w:pPr>
    </w:p>
    <w:p w:rsidR="006461B8" w:rsidRPr="00A2716F" w:rsidRDefault="00AD67CB" w:rsidP="006461B8">
      <w:pPr>
        <w:pStyle w:val="BodyTextIndent"/>
        <w:jc w:val="both"/>
        <w:rPr>
          <w:lang w:val="et-EE"/>
        </w:rPr>
      </w:pPr>
      <w:r>
        <w:rPr>
          <w:lang w:val="et-EE"/>
        </w:rPr>
        <w:t>Koosolek toimus 30. augustil</w:t>
      </w:r>
      <w:r w:rsidR="006461B8" w:rsidRPr="00A2716F">
        <w:rPr>
          <w:lang w:val="et-EE"/>
        </w:rPr>
        <w:t xml:space="preserve"> 2017. a. Tallinnas, kohvik Kohalik ruumes, asukohaga Koidu 82,</w:t>
      </w:r>
      <w:r>
        <w:rPr>
          <w:lang w:val="et-EE"/>
        </w:rPr>
        <w:t xml:space="preserve"> 10139 Tallinn, algusega kell 13</w:t>
      </w:r>
      <w:r w:rsidR="006461B8" w:rsidRPr="00A2716F">
        <w:rPr>
          <w:lang w:val="et-EE"/>
        </w:rPr>
        <w:t xml:space="preserve">.00 ja lõpuga </w:t>
      </w:r>
      <w:r>
        <w:rPr>
          <w:lang w:val="et-EE"/>
        </w:rPr>
        <w:t>14</w:t>
      </w:r>
      <w:r w:rsidR="006461B8">
        <w:rPr>
          <w:lang w:val="et-EE"/>
        </w:rPr>
        <w:t>.30</w:t>
      </w:r>
      <w:r w:rsidR="006461B8" w:rsidRPr="00A2716F">
        <w:rPr>
          <w:lang w:val="et-EE"/>
        </w:rPr>
        <w:t>.</w:t>
      </w:r>
    </w:p>
    <w:p w:rsidR="006461B8" w:rsidRPr="00A2716F" w:rsidRDefault="006461B8" w:rsidP="006461B8">
      <w:pPr>
        <w:pStyle w:val="BodyText"/>
        <w:spacing w:line="264" w:lineRule="auto"/>
        <w:rPr>
          <w:i/>
        </w:rPr>
      </w:pPr>
    </w:p>
    <w:p w:rsidR="006461B8" w:rsidRPr="00A2716F" w:rsidRDefault="006461B8" w:rsidP="006461B8">
      <w:pPr>
        <w:pStyle w:val="BodyText"/>
        <w:spacing w:line="264" w:lineRule="auto"/>
        <w:rPr>
          <w:i/>
        </w:rPr>
      </w:pPr>
    </w:p>
    <w:p w:rsidR="006461B8" w:rsidRDefault="006461B8" w:rsidP="006461B8">
      <w:pPr>
        <w:pStyle w:val="BodyText"/>
        <w:spacing w:line="264" w:lineRule="auto"/>
      </w:pPr>
      <w:r w:rsidRPr="00A2716F">
        <w:t xml:space="preserve">OSALEJAD: </w:t>
      </w:r>
      <w:r w:rsidRPr="00A2716F">
        <w:tab/>
      </w:r>
      <w:r w:rsidRPr="00A2716F">
        <w:tab/>
      </w:r>
      <w:r>
        <w:t>juhatuse esinaine</w:t>
      </w:r>
      <w:r>
        <w:tab/>
      </w:r>
      <w:r>
        <w:tab/>
        <w:t>Sirle Lumi</w:t>
      </w:r>
    </w:p>
    <w:p w:rsidR="006461B8" w:rsidRPr="00A2716F" w:rsidRDefault="006461B8" w:rsidP="00AD67CB">
      <w:pPr>
        <w:pStyle w:val="BodyText"/>
        <w:spacing w:line="264" w:lineRule="auto"/>
        <w:ind w:left="1440" w:firstLine="720"/>
      </w:pPr>
      <w:r w:rsidRPr="00A2716F">
        <w:t>juhatuse liikmed</w:t>
      </w:r>
      <w:r w:rsidRPr="00A2716F">
        <w:tab/>
      </w:r>
      <w:r w:rsidRPr="00A2716F">
        <w:tab/>
        <w:t>Kalev Veskimäe</w:t>
      </w:r>
    </w:p>
    <w:p w:rsidR="006461B8" w:rsidRDefault="006461B8" w:rsidP="006461B8">
      <w:pPr>
        <w:pStyle w:val="BodyText"/>
        <w:spacing w:line="264" w:lineRule="auto"/>
        <w:ind w:left="1440" w:firstLine="720"/>
      </w:pPr>
      <w:r w:rsidRPr="00A2716F">
        <w:tab/>
      </w:r>
      <w:r w:rsidRPr="00A2716F">
        <w:tab/>
      </w:r>
      <w:r w:rsidRPr="00A2716F">
        <w:tab/>
      </w:r>
      <w:r w:rsidRPr="00A2716F">
        <w:tab/>
        <w:t>Helen Virro</w:t>
      </w:r>
    </w:p>
    <w:p w:rsidR="00AD67CB" w:rsidRPr="00A2716F" w:rsidRDefault="00AD67CB" w:rsidP="00AD67CB">
      <w:pPr>
        <w:pStyle w:val="BodyText"/>
        <w:spacing w:line="264" w:lineRule="auto"/>
        <w:ind w:left="1440" w:firstLine="720"/>
      </w:pPr>
      <w:r>
        <w:tab/>
      </w:r>
      <w:r>
        <w:tab/>
      </w:r>
      <w:r>
        <w:tab/>
      </w:r>
      <w:r>
        <w:tab/>
        <w:t>Kristel Saik</w:t>
      </w:r>
    </w:p>
    <w:p w:rsidR="006461B8" w:rsidRPr="00AD67CB" w:rsidRDefault="006461B8" w:rsidP="00AD67CB">
      <w:pPr>
        <w:pStyle w:val="BodyTextIndent"/>
        <w:ind w:left="1800" w:firstLine="360"/>
        <w:jc w:val="both"/>
        <w:rPr>
          <w:lang w:val="et-EE"/>
        </w:rPr>
      </w:pPr>
      <w:r w:rsidRPr="00A2716F">
        <w:rPr>
          <w:lang w:val="et-EE"/>
        </w:rPr>
        <w:t>juh</w:t>
      </w:r>
      <w:r w:rsidR="00AD67CB">
        <w:rPr>
          <w:lang w:val="et-EE"/>
        </w:rPr>
        <w:t>atuse abilised</w:t>
      </w:r>
      <w:r w:rsidR="00AD67CB">
        <w:rPr>
          <w:lang w:val="et-EE"/>
        </w:rPr>
        <w:tab/>
      </w:r>
      <w:r w:rsidR="00AD67CB">
        <w:rPr>
          <w:lang w:val="et-EE"/>
        </w:rPr>
        <w:tab/>
      </w:r>
      <w:proofErr w:type="spellStart"/>
      <w:r w:rsidR="00AD67CB">
        <w:t>Kalli</w:t>
      </w:r>
      <w:proofErr w:type="spellEnd"/>
      <w:r w:rsidR="00AD67CB">
        <w:t xml:space="preserve"> </w:t>
      </w:r>
      <w:proofErr w:type="spellStart"/>
      <w:r w:rsidR="00AD67CB">
        <w:t>Suga</w:t>
      </w:r>
      <w:proofErr w:type="spellEnd"/>
    </w:p>
    <w:p w:rsidR="006461B8" w:rsidRPr="00A2716F" w:rsidRDefault="006461B8" w:rsidP="006461B8">
      <w:pPr>
        <w:pStyle w:val="BodyText"/>
        <w:spacing w:line="264" w:lineRule="auto"/>
      </w:pPr>
      <w:r w:rsidRPr="00A2716F">
        <w:tab/>
      </w:r>
      <w:r w:rsidRPr="00A2716F">
        <w:tab/>
      </w:r>
      <w:r w:rsidRPr="00A2716F">
        <w:tab/>
      </w:r>
      <w:r w:rsidRPr="00A2716F">
        <w:tab/>
      </w:r>
      <w:r w:rsidRPr="00A2716F">
        <w:tab/>
      </w:r>
      <w:r w:rsidRPr="00A2716F">
        <w:tab/>
      </w:r>
      <w:r w:rsidRPr="00A2716F">
        <w:tab/>
        <w:t>Selve Miil</w:t>
      </w:r>
    </w:p>
    <w:p w:rsidR="006461B8" w:rsidRPr="00A2716F" w:rsidRDefault="006461B8" w:rsidP="006461B8">
      <w:pPr>
        <w:pStyle w:val="BodyText"/>
        <w:spacing w:line="264" w:lineRule="auto"/>
      </w:pPr>
      <w:r w:rsidRPr="00A2716F">
        <w:tab/>
      </w:r>
      <w:r w:rsidRPr="00A2716F">
        <w:tab/>
      </w:r>
    </w:p>
    <w:p w:rsidR="006461B8" w:rsidRPr="00A2716F" w:rsidRDefault="006461B8" w:rsidP="006461B8">
      <w:pPr>
        <w:pStyle w:val="BodyText"/>
        <w:spacing w:line="264" w:lineRule="auto"/>
      </w:pPr>
      <w:r w:rsidRPr="00A2716F">
        <w:rPr>
          <w:i/>
        </w:rPr>
        <w:t xml:space="preserve"> </w:t>
      </w:r>
    </w:p>
    <w:p w:rsidR="006461B8" w:rsidRPr="00A2716F" w:rsidRDefault="006461B8" w:rsidP="006461B8">
      <w:pPr>
        <w:pStyle w:val="BodyText"/>
        <w:spacing w:line="264" w:lineRule="auto"/>
      </w:pPr>
    </w:p>
    <w:p w:rsidR="006461B8" w:rsidRPr="00A2716F" w:rsidRDefault="006461B8" w:rsidP="006461B8">
      <w:pPr>
        <w:pStyle w:val="BodyText"/>
        <w:spacing w:line="264" w:lineRule="auto"/>
      </w:pPr>
    </w:p>
    <w:p w:rsidR="006461B8" w:rsidRPr="00A2716F" w:rsidRDefault="006461B8" w:rsidP="006461B8">
      <w:pPr>
        <w:pStyle w:val="BodyText"/>
        <w:spacing w:line="264" w:lineRule="auto"/>
      </w:pPr>
    </w:p>
    <w:p w:rsidR="006461B8" w:rsidRPr="00A2716F" w:rsidRDefault="006461B8" w:rsidP="006461B8">
      <w:pPr>
        <w:pStyle w:val="BodyTextIndent2"/>
        <w:ind w:left="0" w:firstLine="0"/>
        <w:rPr>
          <w:lang w:val="et-EE"/>
        </w:rPr>
      </w:pPr>
    </w:p>
    <w:p w:rsidR="006461B8" w:rsidRDefault="006461B8" w:rsidP="006461B8">
      <w:pPr>
        <w:pStyle w:val="BodyTextIndent2"/>
        <w:ind w:left="0" w:firstLine="0"/>
      </w:pPr>
    </w:p>
    <w:p w:rsidR="00A8170E" w:rsidRDefault="00A8170E" w:rsidP="006461B8">
      <w:pPr>
        <w:pStyle w:val="BodyTextIndent2"/>
        <w:ind w:left="0" w:firstLine="0"/>
      </w:pPr>
    </w:p>
    <w:p w:rsidR="00A8170E" w:rsidRDefault="00A8170E" w:rsidP="006461B8">
      <w:pPr>
        <w:pStyle w:val="BodyTextIndent2"/>
        <w:ind w:left="0" w:firstLine="0"/>
      </w:pPr>
    </w:p>
    <w:p w:rsidR="00A8170E" w:rsidRDefault="00A8170E" w:rsidP="006461B8">
      <w:pPr>
        <w:pStyle w:val="BodyTextIndent2"/>
        <w:ind w:left="0" w:firstLine="0"/>
      </w:pPr>
    </w:p>
    <w:p w:rsidR="006461B8" w:rsidRDefault="006461B8" w:rsidP="006461B8">
      <w:pPr>
        <w:pStyle w:val="BodyTextIndent2"/>
        <w:ind w:left="0" w:firstLine="0"/>
      </w:pPr>
    </w:p>
    <w:p w:rsidR="006461B8" w:rsidRPr="00A2716F" w:rsidRDefault="006461B8" w:rsidP="006461B8">
      <w:pPr>
        <w:pStyle w:val="BodyTextIndent2"/>
        <w:ind w:left="0" w:firstLine="0"/>
        <w:rPr>
          <w:lang w:val="et-EE"/>
        </w:rPr>
      </w:pPr>
      <w:proofErr w:type="spellStart"/>
      <w:r w:rsidRPr="002F69F5">
        <w:t>Koosoleku</w:t>
      </w:r>
      <w:proofErr w:type="spellEnd"/>
      <w:r w:rsidRPr="002F69F5">
        <w:t xml:space="preserve"> </w:t>
      </w:r>
      <w:proofErr w:type="spellStart"/>
      <w:r w:rsidRPr="002F69F5">
        <w:t>juhataja</w:t>
      </w:r>
      <w:proofErr w:type="spellEnd"/>
      <w:r>
        <w:t xml:space="preserve">: </w:t>
      </w:r>
      <w:proofErr w:type="spellStart"/>
      <w:r>
        <w:t>Sirle</w:t>
      </w:r>
      <w:proofErr w:type="spellEnd"/>
      <w:r>
        <w:t xml:space="preserve"> </w:t>
      </w:r>
      <w:proofErr w:type="spellStart"/>
      <w:r>
        <w:t>Lumi</w:t>
      </w:r>
      <w:proofErr w:type="spellEnd"/>
      <w:r>
        <w:tab/>
      </w:r>
    </w:p>
    <w:p w:rsidR="006461B8" w:rsidRPr="00A2716F" w:rsidRDefault="006461B8" w:rsidP="006461B8">
      <w:pPr>
        <w:pStyle w:val="BodyTextIndent2"/>
        <w:ind w:left="0" w:firstLine="0"/>
        <w:rPr>
          <w:lang w:val="et-EE"/>
        </w:rPr>
      </w:pPr>
      <w:r w:rsidRPr="00A2716F">
        <w:rPr>
          <w:lang w:val="et-EE"/>
        </w:rPr>
        <w:t>Koosoleku protokollija: Helen Virro.</w:t>
      </w:r>
    </w:p>
    <w:p w:rsidR="006461B8" w:rsidRPr="00A2716F" w:rsidRDefault="006461B8" w:rsidP="006461B8">
      <w:pPr>
        <w:pStyle w:val="BodyTextIndent2"/>
        <w:ind w:left="0" w:firstLine="0"/>
        <w:rPr>
          <w:lang w:val="et-EE"/>
        </w:rPr>
      </w:pPr>
    </w:p>
    <w:p w:rsidR="006461B8" w:rsidRPr="00A2716F" w:rsidRDefault="006461B8" w:rsidP="006461B8">
      <w:pPr>
        <w:pStyle w:val="BodyTextIndent2"/>
        <w:ind w:left="0" w:firstLine="0"/>
        <w:rPr>
          <w:lang w:val="et-EE"/>
        </w:rPr>
      </w:pPr>
    </w:p>
    <w:p w:rsidR="006461B8" w:rsidRPr="00A2716F" w:rsidRDefault="006461B8" w:rsidP="006461B8">
      <w:pPr>
        <w:pStyle w:val="BodyTextIndent2"/>
        <w:ind w:left="0" w:firstLine="0"/>
        <w:rPr>
          <w:lang w:val="et-EE"/>
        </w:rPr>
      </w:pPr>
    </w:p>
    <w:p w:rsidR="006461B8" w:rsidRPr="00A2716F" w:rsidRDefault="006461B8" w:rsidP="006461B8">
      <w:pPr>
        <w:pStyle w:val="BodyTextIndent2"/>
        <w:ind w:left="0" w:firstLine="0"/>
        <w:rPr>
          <w:lang w:val="et-EE"/>
        </w:rPr>
      </w:pPr>
    </w:p>
    <w:p w:rsidR="006461B8" w:rsidRPr="00A2716F" w:rsidRDefault="006461B8" w:rsidP="006461B8">
      <w:pPr>
        <w:pStyle w:val="BodyTextIndent2"/>
        <w:ind w:left="0" w:firstLine="0"/>
        <w:rPr>
          <w:lang w:val="et-EE"/>
        </w:rPr>
      </w:pPr>
    </w:p>
    <w:p w:rsidR="006461B8" w:rsidRPr="00A2716F" w:rsidRDefault="006461B8" w:rsidP="006461B8">
      <w:pPr>
        <w:pStyle w:val="BodyTextIndent2"/>
        <w:ind w:left="0" w:firstLine="0"/>
        <w:rPr>
          <w:lang w:val="et-EE"/>
        </w:rPr>
      </w:pPr>
    </w:p>
    <w:p w:rsidR="006461B8" w:rsidRPr="00A2716F" w:rsidRDefault="006461B8" w:rsidP="006461B8">
      <w:pPr>
        <w:pStyle w:val="BodyTextIndent2"/>
        <w:ind w:left="0" w:firstLine="0"/>
        <w:rPr>
          <w:lang w:val="et-EE"/>
        </w:rPr>
      </w:pPr>
    </w:p>
    <w:p w:rsidR="006461B8" w:rsidRPr="00A2716F" w:rsidRDefault="006461B8" w:rsidP="006461B8">
      <w:pPr>
        <w:pStyle w:val="BodyTextIndent2"/>
        <w:ind w:left="0" w:firstLine="0"/>
        <w:rPr>
          <w:lang w:val="et-EE"/>
        </w:rPr>
      </w:pPr>
    </w:p>
    <w:p w:rsidR="006461B8" w:rsidRPr="00A2716F" w:rsidRDefault="006461B8" w:rsidP="006461B8">
      <w:pPr>
        <w:pStyle w:val="BodyTextIndent2"/>
        <w:ind w:left="0" w:firstLine="0"/>
        <w:rPr>
          <w:lang w:val="et-EE"/>
        </w:rPr>
      </w:pPr>
    </w:p>
    <w:p w:rsidR="006461B8" w:rsidRDefault="006461B8" w:rsidP="006461B8">
      <w:pPr>
        <w:pStyle w:val="BodyTextIndent3"/>
        <w:ind w:left="0" w:firstLine="0"/>
        <w:rPr>
          <w:b/>
        </w:rPr>
      </w:pPr>
    </w:p>
    <w:p w:rsidR="00307DF6" w:rsidRDefault="00307DF6" w:rsidP="006461B8">
      <w:pPr>
        <w:pStyle w:val="BodyTextIndent3"/>
        <w:ind w:left="0" w:firstLine="0"/>
        <w:rPr>
          <w:b/>
        </w:rPr>
      </w:pPr>
    </w:p>
    <w:p w:rsidR="006461B8" w:rsidRPr="00A2716F" w:rsidRDefault="006461B8" w:rsidP="006461B8">
      <w:pPr>
        <w:pStyle w:val="BodyTextIndent3"/>
        <w:ind w:left="0" w:firstLine="0"/>
        <w:rPr>
          <w:b/>
        </w:rPr>
      </w:pPr>
      <w:r w:rsidRPr="00A2716F">
        <w:rPr>
          <w:b/>
        </w:rPr>
        <w:t>PÄEVAKORD:</w:t>
      </w:r>
    </w:p>
    <w:p w:rsidR="006461B8" w:rsidRPr="00A2716F" w:rsidRDefault="006461B8" w:rsidP="006461B8">
      <w:pPr>
        <w:pStyle w:val="BodyTextIndent3"/>
      </w:pPr>
    </w:p>
    <w:p w:rsidR="006461B8" w:rsidRPr="00D5039B" w:rsidRDefault="00A8170E" w:rsidP="006461B8">
      <w:pPr>
        <w:numPr>
          <w:ilvl w:val="0"/>
          <w:numId w:val="1"/>
        </w:numPr>
        <w:shd w:val="clear" w:color="auto" w:fill="FFFFFF"/>
        <w:rPr>
          <w:color w:val="222222"/>
          <w:sz w:val="24"/>
          <w:szCs w:val="24"/>
          <w:lang w:val="et-EE" w:eastAsia="et-EE"/>
        </w:rPr>
      </w:pPr>
      <w:r>
        <w:rPr>
          <w:color w:val="222222"/>
          <w:sz w:val="24"/>
          <w:szCs w:val="24"/>
          <w:lang w:val="et-EE" w:eastAsia="et-EE"/>
        </w:rPr>
        <w:t>Polli laager ja selle korraldamine.</w:t>
      </w:r>
    </w:p>
    <w:p w:rsidR="006461B8" w:rsidRPr="00A8170E" w:rsidRDefault="00A8170E" w:rsidP="006461B8">
      <w:pPr>
        <w:numPr>
          <w:ilvl w:val="0"/>
          <w:numId w:val="1"/>
        </w:numPr>
        <w:jc w:val="both"/>
        <w:rPr>
          <w:sz w:val="24"/>
          <w:szCs w:val="24"/>
          <w:lang w:val="et-EE"/>
        </w:rPr>
      </w:pPr>
      <w:r>
        <w:rPr>
          <w:color w:val="222222"/>
          <w:sz w:val="24"/>
          <w:szCs w:val="24"/>
          <w:lang w:val="et-EE" w:eastAsia="et-EE"/>
        </w:rPr>
        <w:t>Ühingu üldküsimused:</w:t>
      </w:r>
    </w:p>
    <w:p w:rsidR="00A8170E" w:rsidRDefault="00A8170E" w:rsidP="00A8170E">
      <w:pPr>
        <w:ind w:left="1416"/>
        <w:jc w:val="both"/>
        <w:rPr>
          <w:color w:val="222222"/>
          <w:sz w:val="24"/>
          <w:szCs w:val="24"/>
          <w:lang w:val="et-EE" w:eastAsia="et-EE"/>
        </w:rPr>
      </w:pPr>
      <w:r>
        <w:rPr>
          <w:color w:val="222222"/>
          <w:sz w:val="24"/>
          <w:szCs w:val="24"/>
          <w:lang w:val="et-EE" w:eastAsia="et-EE"/>
        </w:rPr>
        <w:t>2.1</w:t>
      </w:r>
      <w:r>
        <w:rPr>
          <w:color w:val="222222"/>
          <w:sz w:val="24"/>
          <w:szCs w:val="24"/>
          <w:lang w:val="et-EE" w:eastAsia="et-EE"/>
        </w:rPr>
        <w:tab/>
      </w:r>
      <w:r w:rsidR="006004B8">
        <w:rPr>
          <w:color w:val="222222"/>
          <w:sz w:val="24"/>
          <w:szCs w:val="24"/>
          <w:lang w:val="et-EE" w:eastAsia="et-EE"/>
        </w:rPr>
        <w:t>Pangatehingute tegemise kord.</w:t>
      </w:r>
    </w:p>
    <w:p w:rsidR="00A8170E" w:rsidRPr="00D5039B" w:rsidRDefault="00A8170E" w:rsidP="00A8170E">
      <w:pPr>
        <w:ind w:left="1416"/>
        <w:jc w:val="both"/>
        <w:rPr>
          <w:sz w:val="24"/>
          <w:szCs w:val="24"/>
          <w:lang w:val="et-EE"/>
        </w:rPr>
      </w:pPr>
      <w:r>
        <w:rPr>
          <w:color w:val="222222"/>
          <w:sz w:val="24"/>
          <w:szCs w:val="24"/>
          <w:lang w:val="et-EE" w:eastAsia="et-EE"/>
        </w:rPr>
        <w:t>2.2</w:t>
      </w:r>
      <w:r>
        <w:rPr>
          <w:color w:val="222222"/>
          <w:sz w:val="24"/>
          <w:szCs w:val="24"/>
          <w:lang w:val="et-EE" w:eastAsia="et-EE"/>
        </w:rPr>
        <w:tab/>
        <w:t>Ühingusse sisseastumise tasu.</w:t>
      </w:r>
    </w:p>
    <w:p w:rsidR="006461B8" w:rsidRDefault="006461B8" w:rsidP="006461B8">
      <w:pPr>
        <w:numPr>
          <w:ilvl w:val="0"/>
          <w:numId w:val="1"/>
        </w:numPr>
        <w:jc w:val="both"/>
        <w:rPr>
          <w:sz w:val="24"/>
          <w:szCs w:val="24"/>
          <w:lang w:val="et-EE"/>
        </w:rPr>
      </w:pPr>
      <w:r w:rsidRPr="00D5039B">
        <w:rPr>
          <w:color w:val="222222"/>
          <w:sz w:val="24"/>
          <w:szCs w:val="24"/>
          <w:lang w:val="et-EE" w:eastAsia="et-EE"/>
        </w:rPr>
        <w:t>Täiendavad küsimused</w:t>
      </w:r>
      <w:r w:rsidR="002654D4">
        <w:rPr>
          <w:color w:val="222222"/>
          <w:sz w:val="24"/>
          <w:szCs w:val="24"/>
          <w:lang w:val="et-EE" w:eastAsia="et-EE"/>
        </w:rPr>
        <w:t xml:space="preserve"> ja teemad</w:t>
      </w:r>
      <w:r w:rsidRPr="00D5039B">
        <w:rPr>
          <w:color w:val="222222"/>
          <w:sz w:val="24"/>
          <w:szCs w:val="24"/>
          <w:lang w:val="et-EE" w:eastAsia="et-EE"/>
        </w:rPr>
        <w:t>.</w:t>
      </w:r>
      <w:r w:rsidRPr="00D5039B">
        <w:rPr>
          <w:sz w:val="24"/>
          <w:szCs w:val="24"/>
          <w:lang w:val="et-EE"/>
        </w:rPr>
        <w:tab/>
      </w:r>
    </w:p>
    <w:p w:rsidR="006461B8" w:rsidRPr="00A2716F" w:rsidRDefault="006461B8" w:rsidP="006461B8">
      <w:pPr>
        <w:jc w:val="both"/>
        <w:rPr>
          <w:sz w:val="24"/>
          <w:lang w:val="et-EE"/>
        </w:rPr>
      </w:pPr>
    </w:p>
    <w:p w:rsidR="006461B8" w:rsidRDefault="006461B8" w:rsidP="006461B8">
      <w:pPr>
        <w:jc w:val="both"/>
        <w:rPr>
          <w:lang w:val="et-EE"/>
        </w:rPr>
      </w:pPr>
    </w:p>
    <w:p w:rsidR="006A7F86" w:rsidRDefault="006A7F86" w:rsidP="006461B8">
      <w:pPr>
        <w:jc w:val="both"/>
        <w:rPr>
          <w:lang w:val="et-EE"/>
        </w:rPr>
      </w:pPr>
    </w:p>
    <w:p w:rsidR="006A7F86" w:rsidRPr="00A2716F" w:rsidRDefault="006A7F86" w:rsidP="006461B8">
      <w:pPr>
        <w:jc w:val="both"/>
        <w:rPr>
          <w:lang w:val="et-EE"/>
        </w:rPr>
      </w:pPr>
    </w:p>
    <w:p w:rsidR="006461B8" w:rsidRPr="00A2716F" w:rsidRDefault="006461B8" w:rsidP="006461B8">
      <w:pPr>
        <w:pStyle w:val="Heading1"/>
        <w:ind w:left="700" w:hanging="700"/>
        <w:jc w:val="both"/>
      </w:pPr>
      <w:r w:rsidRPr="00A2716F">
        <w:t>1.</w:t>
      </w:r>
      <w:r w:rsidRPr="00A2716F">
        <w:tab/>
      </w:r>
      <w:r w:rsidR="004D41CB">
        <w:t>Polli laager ja selle korraldamine</w:t>
      </w:r>
      <w:r>
        <w:t xml:space="preserve"> </w:t>
      </w:r>
      <w:r w:rsidRPr="00A2716F">
        <w:t xml:space="preserve">; </w:t>
      </w:r>
    </w:p>
    <w:p w:rsidR="006461B8" w:rsidRPr="00A2716F" w:rsidRDefault="006461B8" w:rsidP="006461B8">
      <w:pPr>
        <w:tabs>
          <w:tab w:val="left" w:pos="700"/>
        </w:tabs>
        <w:ind w:left="800" w:hanging="800"/>
        <w:jc w:val="both"/>
        <w:rPr>
          <w:sz w:val="24"/>
          <w:lang w:val="et-EE"/>
        </w:rPr>
      </w:pPr>
    </w:p>
    <w:p w:rsidR="006A7F86" w:rsidRDefault="006A7F86" w:rsidP="006461B8">
      <w:pPr>
        <w:tabs>
          <w:tab w:val="left" w:pos="700"/>
        </w:tabs>
        <w:ind w:left="800" w:hanging="800"/>
        <w:jc w:val="both"/>
        <w:rPr>
          <w:sz w:val="24"/>
          <w:lang w:val="et-EE"/>
        </w:rPr>
      </w:pPr>
    </w:p>
    <w:p w:rsidR="006461B8" w:rsidRPr="00A2716F" w:rsidRDefault="004D41CB" w:rsidP="006461B8">
      <w:pPr>
        <w:tabs>
          <w:tab w:val="left" w:pos="700"/>
        </w:tabs>
        <w:ind w:left="800" w:hanging="800"/>
        <w:jc w:val="both"/>
        <w:rPr>
          <w:sz w:val="24"/>
          <w:lang w:val="et-EE"/>
        </w:rPr>
      </w:pPr>
      <w:r>
        <w:rPr>
          <w:sz w:val="24"/>
          <w:lang w:val="et-EE"/>
        </w:rPr>
        <w:t>ARUTELUD</w:t>
      </w:r>
      <w:r w:rsidR="006004B8">
        <w:rPr>
          <w:sz w:val="24"/>
          <w:lang w:val="et-EE"/>
        </w:rPr>
        <w:t xml:space="preserve"> JA </w:t>
      </w:r>
      <w:r w:rsidR="006004B8" w:rsidRPr="00A2716F">
        <w:rPr>
          <w:sz w:val="24"/>
          <w:lang w:val="et-EE"/>
        </w:rPr>
        <w:t>OT</w:t>
      </w:r>
      <w:r w:rsidR="006004B8">
        <w:rPr>
          <w:sz w:val="24"/>
          <w:lang w:val="et-EE"/>
        </w:rPr>
        <w:t>S</w:t>
      </w:r>
      <w:r w:rsidR="006004B8" w:rsidRPr="00A2716F">
        <w:rPr>
          <w:sz w:val="24"/>
          <w:lang w:val="et-EE"/>
        </w:rPr>
        <w:t>USED</w:t>
      </w:r>
      <w:r w:rsidR="006461B8" w:rsidRPr="00A2716F">
        <w:rPr>
          <w:sz w:val="24"/>
          <w:lang w:val="et-EE"/>
        </w:rPr>
        <w:t>:</w:t>
      </w:r>
    </w:p>
    <w:p w:rsidR="006A7F86" w:rsidRDefault="004C4BF3" w:rsidP="00781139">
      <w:pPr>
        <w:numPr>
          <w:ilvl w:val="1"/>
          <w:numId w:val="3"/>
        </w:numPr>
        <w:tabs>
          <w:tab w:val="left" w:pos="0"/>
        </w:tabs>
        <w:ind w:hanging="731"/>
        <w:jc w:val="both"/>
        <w:rPr>
          <w:sz w:val="24"/>
          <w:lang w:val="et-EE"/>
        </w:rPr>
      </w:pPr>
      <w:r>
        <w:rPr>
          <w:sz w:val="24"/>
          <w:lang w:val="et-EE"/>
        </w:rPr>
        <w:t>Ühingu k</w:t>
      </w:r>
      <w:r w:rsidR="006A7F86">
        <w:rPr>
          <w:sz w:val="24"/>
          <w:lang w:val="et-EE"/>
        </w:rPr>
        <w:t>oosolekul räägiks kodulehest, raamatust, kutsestandardist ning tutvustaks uutele liikmetele EKJÕÜ olemust.</w:t>
      </w:r>
    </w:p>
    <w:p w:rsidR="004D41CB" w:rsidRDefault="004D41CB" w:rsidP="006004B8">
      <w:pPr>
        <w:numPr>
          <w:ilvl w:val="1"/>
          <w:numId w:val="3"/>
        </w:numPr>
        <w:tabs>
          <w:tab w:val="left" w:pos="0"/>
        </w:tabs>
        <w:ind w:hanging="731"/>
        <w:jc w:val="both"/>
        <w:rPr>
          <w:sz w:val="24"/>
          <w:lang w:val="et-EE"/>
        </w:rPr>
      </w:pPr>
      <w:r w:rsidRPr="006004B8">
        <w:rPr>
          <w:sz w:val="24"/>
          <w:lang w:val="et-EE"/>
        </w:rPr>
        <w:t>Tõlkija saab osaleda laagris tasuta</w:t>
      </w:r>
      <w:r w:rsidR="006004B8">
        <w:rPr>
          <w:sz w:val="24"/>
          <w:lang w:val="et-EE"/>
        </w:rPr>
        <w:t xml:space="preserve"> (ööbimise eest tasub)</w:t>
      </w:r>
      <w:r w:rsidRPr="006004B8">
        <w:rPr>
          <w:sz w:val="24"/>
          <w:lang w:val="et-EE"/>
        </w:rPr>
        <w:t>.</w:t>
      </w:r>
    </w:p>
    <w:p w:rsidR="004D41CB" w:rsidRDefault="004D41CB" w:rsidP="006004B8">
      <w:pPr>
        <w:numPr>
          <w:ilvl w:val="1"/>
          <w:numId w:val="3"/>
        </w:numPr>
        <w:tabs>
          <w:tab w:val="left" w:pos="0"/>
        </w:tabs>
        <w:ind w:hanging="731"/>
        <w:jc w:val="both"/>
        <w:rPr>
          <w:sz w:val="24"/>
          <w:lang w:val="et-EE"/>
        </w:rPr>
      </w:pPr>
      <w:r w:rsidRPr="006004B8">
        <w:rPr>
          <w:sz w:val="24"/>
          <w:lang w:val="et-EE"/>
        </w:rPr>
        <w:t>Selleks, et osalejatele jääks rohkem aega suhelda</w:t>
      </w:r>
      <w:r w:rsidR="004E4043" w:rsidRPr="006004B8">
        <w:rPr>
          <w:sz w:val="24"/>
          <w:lang w:val="et-EE"/>
        </w:rPr>
        <w:t>,</w:t>
      </w:r>
      <w:r w:rsidRPr="006004B8">
        <w:rPr>
          <w:sz w:val="24"/>
          <w:lang w:val="et-EE"/>
        </w:rPr>
        <w:t xml:space="preserve"> jääb lõkke sel aastal ära.</w:t>
      </w:r>
    </w:p>
    <w:p w:rsidR="004D41CB" w:rsidRPr="006004B8" w:rsidRDefault="00781139" w:rsidP="006004B8">
      <w:pPr>
        <w:numPr>
          <w:ilvl w:val="1"/>
          <w:numId w:val="3"/>
        </w:numPr>
        <w:tabs>
          <w:tab w:val="left" w:pos="0"/>
        </w:tabs>
        <w:ind w:hanging="731"/>
        <w:jc w:val="both"/>
        <w:rPr>
          <w:sz w:val="24"/>
          <w:lang w:val="et-EE"/>
        </w:rPr>
      </w:pPr>
      <w:r w:rsidRPr="006004B8">
        <w:rPr>
          <w:sz w:val="24"/>
          <w:lang w:val="et-EE"/>
        </w:rPr>
        <w:t>Samal põhjusel ei toimu ka p</w:t>
      </w:r>
      <w:r w:rsidR="004D41CB" w:rsidRPr="006004B8">
        <w:rPr>
          <w:sz w:val="24"/>
          <w:lang w:val="et-EE"/>
        </w:rPr>
        <w:t>ü</w:t>
      </w:r>
      <w:r w:rsidRPr="006004B8">
        <w:rPr>
          <w:sz w:val="24"/>
          <w:lang w:val="et-EE"/>
        </w:rPr>
        <w:t>hapäevast meditatsiooni</w:t>
      </w:r>
      <w:r w:rsidR="004D41CB" w:rsidRPr="006004B8">
        <w:rPr>
          <w:sz w:val="24"/>
          <w:lang w:val="et-EE"/>
        </w:rPr>
        <w:t>.</w:t>
      </w:r>
    </w:p>
    <w:p w:rsidR="006461B8" w:rsidRDefault="006461B8" w:rsidP="006461B8">
      <w:pPr>
        <w:ind w:hanging="731"/>
        <w:jc w:val="both"/>
        <w:rPr>
          <w:sz w:val="24"/>
          <w:lang w:val="et-EE"/>
        </w:rPr>
      </w:pPr>
    </w:p>
    <w:p w:rsidR="006461B8" w:rsidRPr="00A2716F" w:rsidRDefault="006461B8" w:rsidP="006461B8">
      <w:pPr>
        <w:ind w:hanging="731"/>
        <w:jc w:val="both"/>
        <w:rPr>
          <w:sz w:val="24"/>
          <w:lang w:val="et-EE"/>
        </w:rPr>
      </w:pPr>
    </w:p>
    <w:p w:rsidR="006461B8" w:rsidRDefault="006461B8" w:rsidP="006461B8">
      <w:pPr>
        <w:jc w:val="both"/>
        <w:rPr>
          <w:sz w:val="24"/>
          <w:lang w:val="et-EE"/>
        </w:rPr>
      </w:pPr>
    </w:p>
    <w:p w:rsidR="006A7F86" w:rsidRPr="00A2716F" w:rsidRDefault="006A7F86" w:rsidP="006461B8">
      <w:pPr>
        <w:jc w:val="both"/>
        <w:rPr>
          <w:sz w:val="24"/>
          <w:lang w:val="et-EE"/>
        </w:rPr>
      </w:pPr>
    </w:p>
    <w:p w:rsidR="006461B8" w:rsidRDefault="006461B8" w:rsidP="006461B8">
      <w:pPr>
        <w:pStyle w:val="BodyTextIndent"/>
        <w:ind w:left="709" w:hanging="709"/>
        <w:jc w:val="both"/>
        <w:rPr>
          <w:b/>
          <w:lang w:val="et-EE"/>
        </w:rPr>
      </w:pPr>
      <w:r w:rsidRPr="00643CE7">
        <w:rPr>
          <w:b/>
          <w:lang w:val="et-EE"/>
        </w:rPr>
        <w:t>2.</w:t>
      </w:r>
      <w:r w:rsidRPr="00643CE7">
        <w:rPr>
          <w:b/>
          <w:lang w:val="et-EE"/>
        </w:rPr>
        <w:tab/>
      </w:r>
      <w:r w:rsidR="00781139">
        <w:rPr>
          <w:b/>
          <w:lang w:val="et-EE"/>
        </w:rPr>
        <w:t>Ühingu üldküsimused</w:t>
      </w:r>
      <w:r w:rsidRPr="00D5039B">
        <w:rPr>
          <w:b/>
          <w:lang w:val="et-EE"/>
        </w:rPr>
        <w:t>;</w:t>
      </w:r>
    </w:p>
    <w:p w:rsidR="006461B8" w:rsidRPr="00643CE7" w:rsidRDefault="006461B8" w:rsidP="006461B8">
      <w:pPr>
        <w:pStyle w:val="BodyTextIndent"/>
        <w:ind w:left="709" w:hanging="709"/>
        <w:jc w:val="both"/>
        <w:rPr>
          <w:b/>
          <w:lang w:val="et-EE"/>
        </w:rPr>
      </w:pPr>
    </w:p>
    <w:p w:rsidR="006461B8" w:rsidRPr="00A2716F" w:rsidRDefault="006461B8" w:rsidP="006461B8">
      <w:pPr>
        <w:jc w:val="both"/>
        <w:rPr>
          <w:sz w:val="24"/>
          <w:lang w:val="et-EE"/>
        </w:rPr>
      </w:pPr>
    </w:p>
    <w:p w:rsidR="006461B8" w:rsidRPr="00A2716F" w:rsidRDefault="006461B8" w:rsidP="006461B8">
      <w:pPr>
        <w:jc w:val="both"/>
        <w:rPr>
          <w:sz w:val="24"/>
          <w:lang w:val="et-EE"/>
        </w:rPr>
      </w:pPr>
      <w:r>
        <w:rPr>
          <w:sz w:val="24"/>
          <w:lang w:val="et-EE"/>
        </w:rPr>
        <w:t xml:space="preserve">ARUTELUD JA </w:t>
      </w:r>
      <w:r w:rsidRPr="00A2716F">
        <w:rPr>
          <w:sz w:val="24"/>
          <w:lang w:val="et-EE"/>
        </w:rPr>
        <w:t>OTSUSTATI:</w:t>
      </w:r>
    </w:p>
    <w:p w:rsidR="00781139" w:rsidRDefault="006004B8" w:rsidP="00781139">
      <w:pPr>
        <w:pStyle w:val="BodyTextIndent"/>
        <w:numPr>
          <w:ilvl w:val="1"/>
          <w:numId w:val="2"/>
        </w:numPr>
        <w:ind w:left="1418" w:hanging="698"/>
        <w:jc w:val="both"/>
        <w:rPr>
          <w:lang w:val="et-EE"/>
        </w:rPr>
      </w:pPr>
      <w:r>
        <w:rPr>
          <w:color w:val="222222"/>
          <w:lang w:val="et-EE" w:eastAsia="et-EE"/>
        </w:rPr>
        <w:t>Pangatehingutega tegelevad Helen Virro, Sirle Lumi ja Signe Pikk</w:t>
      </w:r>
      <w:r w:rsidR="00781139">
        <w:rPr>
          <w:lang w:val="et-EE"/>
        </w:rPr>
        <w:t>.</w:t>
      </w:r>
    </w:p>
    <w:p w:rsidR="00781139" w:rsidRDefault="00781139" w:rsidP="006461B8">
      <w:pPr>
        <w:pStyle w:val="BodyTextIndent"/>
        <w:numPr>
          <w:ilvl w:val="1"/>
          <w:numId w:val="2"/>
        </w:numPr>
        <w:ind w:left="1418" w:hanging="698"/>
        <w:jc w:val="both"/>
        <w:rPr>
          <w:lang w:val="et-EE"/>
        </w:rPr>
      </w:pPr>
      <w:r>
        <w:rPr>
          <w:color w:val="222222"/>
          <w:lang w:val="et-EE" w:eastAsia="et-EE"/>
        </w:rPr>
        <w:t>Ühingusse sisseastumise tasud</w:t>
      </w:r>
      <w:r w:rsidR="00B961DF">
        <w:rPr>
          <w:color w:val="222222"/>
          <w:lang w:val="et-EE" w:eastAsia="et-EE"/>
        </w:rPr>
        <w:t xml:space="preserve"> ja liikmemaks 1. aastal</w:t>
      </w:r>
      <w:r>
        <w:rPr>
          <w:lang w:val="et-EE"/>
        </w:rPr>
        <w:t xml:space="preserve"> tuleks ühtlustada nii </w:t>
      </w:r>
      <w:r w:rsidR="00635549">
        <w:rPr>
          <w:lang w:val="et-EE"/>
        </w:rPr>
        <w:t xml:space="preserve">level 1 õpetajate </w:t>
      </w:r>
      <w:r>
        <w:rPr>
          <w:lang w:val="et-EE"/>
        </w:rPr>
        <w:t>koolitusel osalejale kui ka üksikisikule.</w:t>
      </w:r>
    </w:p>
    <w:p w:rsidR="002D2FFD" w:rsidRDefault="002D2FFD" w:rsidP="006461B8">
      <w:pPr>
        <w:pStyle w:val="BodyTextIndent"/>
        <w:numPr>
          <w:ilvl w:val="1"/>
          <w:numId w:val="2"/>
        </w:numPr>
        <w:ind w:left="1418" w:hanging="698"/>
        <w:jc w:val="both"/>
        <w:rPr>
          <w:lang w:val="et-EE"/>
        </w:rPr>
      </w:pPr>
      <w:r>
        <w:rPr>
          <w:color w:val="222222"/>
          <w:lang w:val="et-EE" w:eastAsia="et-EE"/>
        </w:rPr>
        <w:t>Toimus arutelu automaatse sisseastumise üle õpetajate koolitustel osalejatele. Kas see on mõistlik. Paljud õpivad vaid endale ega plaani õpetam</w:t>
      </w:r>
      <w:r w:rsidR="008419BF">
        <w:rPr>
          <w:color w:val="222222"/>
          <w:lang w:val="et-EE" w:eastAsia="et-EE"/>
        </w:rPr>
        <w:t>a hakata. Selline olukord toob</w:t>
      </w:r>
      <w:r>
        <w:rPr>
          <w:color w:val="222222"/>
          <w:lang w:val="et-EE" w:eastAsia="et-EE"/>
        </w:rPr>
        <w:t xml:space="preserve"> kaasa selle, et osa õpetaja koolitusel osalejad polegi hiljem teadlikud oma liikmelisusest</w:t>
      </w:r>
      <w:r w:rsidR="008419BF">
        <w:rPr>
          <w:color w:val="222222"/>
          <w:lang w:val="et-EE" w:eastAsia="et-EE"/>
        </w:rPr>
        <w:t xml:space="preserve"> (on unustanud)</w:t>
      </w:r>
      <w:r>
        <w:rPr>
          <w:color w:val="222222"/>
          <w:lang w:val="et-EE" w:eastAsia="et-EE"/>
        </w:rPr>
        <w:t xml:space="preserve"> ja ei soovi ka liikmed olla ning peavad tegelema Ühingust väljaastumisega.</w:t>
      </w:r>
    </w:p>
    <w:p w:rsidR="006461B8" w:rsidRDefault="006461B8" w:rsidP="006461B8">
      <w:pPr>
        <w:jc w:val="both"/>
        <w:rPr>
          <w:sz w:val="24"/>
          <w:szCs w:val="24"/>
          <w:lang w:val="et-EE"/>
        </w:rPr>
      </w:pPr>
    </w:p>
    <w:p w:rsidR="006461B8" w:rsidRDefault="006461B8" w:rsidP="006461B8">
      <w:pPr>
        <w:jc w:val="both"/>
        <w:rPr>
          <w:sz w:val="24"/>
          <w:szCs w:val="24"/>
          <w:lang w:val="et-EE"/>
        </w:rPr>
      </w:pPr>
    </w:p>
    <w:p w:rsidR="006461B8" w:rsidRDefault="006461B8" w:rsidP="006461B8">
      <w:pPr>
        <w:jc w:val="both"/>
        <w:rPr>
          <w:sz w:val="24"/>
          <w:szCs w:val="24"/>
          <w:lang w:val="et-EE"/>
        </w:rPr>
      </w:pPr>
    </w:p>
    <w:p w:rsidR="006461B8" w:rsidRPr="00643CE7" w:rsidRDefault="006461B8" w:rsidP="006461B8">
      <w:pPr>
        <w:pStyle w:val="BodyTextIndent"/>
        <w:ind w:left="720" w:hanging="720"/>
        <w:jc w:val="both"/>
        <w:rPr>
          <w:b/>
          <w:lang w:val="et-EE"/>
        </w:rPr>
      </w:pPr>
      <w:r>
        <w:rPr>
          <w:b/>
          <w:lang w:val="et-EE"/>
        </w:rPr>
        <w:t>3</w:t>
      </w:r>
      <w:r w:rsidRPr="00643CE7">
        <w:rPr>
          <w:b/>
          <w:lang w:val="et-EE"/>
        </w:rPr>
        <w:t>.</w:t>
      </w:r>
      <w:r w:rsidRPr="00643CE7">
        <w:rPr>
          <w:b/>
          <w:lang w:val="et-EE"/>
        </w:rPr>
        <w:tab/>
      </w:r>
      <w:r w:rsidR="00AD6D57">
        <w:rPr>
          <w:b/>
          <w:lang w:val="et-EE"/>
        </w:rPr>
        <w:t>Täiendavad küsimused</w:t>
      </w:r>
      <w:r w:rsidR="002654D4">
        <w:rPr>
          <w:b/>
          <w:lang w:val="et-EE"/>
        </w:rPr>
        <w:t xml:space="preserve"> ja teemad</w:t>
      </w:r>
      <w:r w:rsidRPr="00643CE7">
        <w:rPr>
          <w:b/>
          <w:lang w:val="et-EE"/>
        </w:rPr>
        <w:t>;</w:t>
      </w:r>
    </w:p>
    <w:p w:rsidR="006461B8" w:rsidRDefault="006461B8" w:rsidP="006461B8">
      <w:pPr>
        <w:jc w:val="both"/>
        <w:rPr>
          <w:sz w:val="24"/>
          <w:lang w:val="et-EE"/>
        </w:rPr>
      </w:pPr>
    </w:p>
    <w:p w:rsidR="006461B8" w:rsidRPr="00A2716F" w:rsidRDefault="006461B8" w:rsidP="006461B8">
      <w:pPr>
        <w:jc w:val="both"/>
        <w:rPr>
          <w:sz w:val="24"/>
          <w:lang w:val="et-EE"/>
        </w:rPr>
      </w:pPr>
    </w:p>
    <w:p w:rsidR="006461B8" w:rsidRPr="00A2716F" w:rsidRDefault="006461B8" w:rsidP="006461B8">
      <w:pPr>
        <w:tabs>
          <w:tab w:val="left" w:pos="700"/>
        </w:tabs>
        <w:ind w:left="800" w:hanging="800"/>
        <w:jc w:val="both"/>
        <w:rPr>
          <w:sz w:val="24"/>
          <w:lang w:val="et-EE"/>
        </w:rPr>
      </w:pPr>
      <w:r w:rsidRPr="00A2716F">
        <w:rPr>
          <w:sz w:val="24"/>
          <w:lang w:val="et-EE"/>
        </w:rPr>
        <w:t>ARUTELUD JA OT</w:t>
      </w:r>
      <w:r>
        <w:rPr>
          <w:sz w:val="24"/>
          <w:lang w:val="et-EE"/>
        </w:rPr>
        <w:t>S</w:t>
      </w:r>
      <w:r w:rsidRPr="00A2716F">
        <w:rPr>
          <w:sz w:val="24"/>
          <w:lang w:val="et-EE"/>
        </w:rPr>
        <w:t>USED:</w:t>
      </w:r>
    </w:p>
    <w:p w:rsidR="006461B8" w:rsidRPr="000C37A2" w:rsidRDefault="00AD6D57" w:rsidP="006461B8">
      <w:pPr>
        <w:numPr>
          <w:ilvl w:val="1"/>
          <w:numId w:val="4"/>
        </w:numPr>
        <w:tabs>
          <w:tab w:val="left" w:pos="0"/>
        </w:tabs>
        <w:ind w:hanging="731"/>
        <w:jc w:val="both"/>
        <w:rPr>
          <w:sz w:val="24"/>
          <w:szCs w:val="24"/>
          <w:lang w:val="et-EE"/>
        </w:rPr>
      </w:pPr>
      <w:r>
        <w:rPr>
          <w:sz w:val="24"/>
          <w:lang w:val="et-EE"/>
        </w:rPr>
        <w:t xml:space="preserve">Selve Miil </w:t>
      </w:r>
      <w:r w:rsidR="00C930BD">
        <w:rPr>
          <w:sz w:val="24"/>
          <w:lang w:val="et-EE"/>
        </w:rPr>
        <w:t xml:space="preserve">tutvustas Teadliku Tervise Ühingu (TTÜ) vahepealset tegevust. EKJÕÜ on siiani TTÜ-s väga hästi esindatud, toetades näiteks TTÜ tegemist ka </w:t>
      </w:r>
      <w:r w:rsidR="00C930BD">
        <w:rPr>
          <w:sz w:val="24"/>
          <w:lang w:val="et-EE"/>
        </w:rPr>
        <w:lastRenderedPageBreak/>
        <w:t>Haapsalu Joogafestivalil. Teadliku Tervise Ühingu tegevust võiks reklaamida ka EKJÕÜ kodulehel.</w:t>
      </w:r>
    </w:p>
    <w:p w:rsidR="00FD5D9E" w:rsidRDefault="00C930BD" w:rsidP="006461B8">
      <w:pPr>
        <w:numPr>
          <w:ilvl w:val="1"/>
          <w:numId w:val="4"/>
        </w:numPr>
        <w:tabs>
          <w:tab w:val="left" w:pos="0"/>
        </w:tabs>
        <w:ind w:hanging="731"/>
        <w:jc w:val="both"/>
        <w:rPr>
          <w:sz w:val="24"/>
          <w:lang w:val="et-EE"/>
        </w:rPr>
      </w:pPr>
      <w:r>
        <w:rPr>
          <w:sz w:val="24"/>
          <w:lang w:val="et-EE"/>
        </w:rPr>
        <w:t>Kalev Veskimäe teeb kodulehele õppevideod kodulehel andmete muutmise ning joogasaali asukoha lisamise kohta.</w:t>
      </w:r>
    </w:p>
    <w:p w:rsidR="00FD5D9E" w:rsidRDefault="006004B8" w:rsidP="006461B8">
      <w:pPr>
        <w:numPr>
          <w:ilvl w:val="1"/>
          <w:numId w:val="4"/>
        </w:numPr>
        <w:tabs>
          <w:tab w:val="left" w:pos="0"/>
        </w:tabs>
        <w:ind w:hanging="731"/>
        <w:jc w:val="both"/>
        <w:rPr>
          <w:sz w:val="24"/>
          <w:lang w:val="et-EE"/>
        </w:rPr>
      </w:pPr>
      <w:r>
        <w:rPr>
          <w:sz w:val="24"/>
          <w:lang w:val="et-EE"/>
        </w:rPr>
        <w:t>Sirle Lumi: täpsustada tuleks EKJÕÜ täpne visioon ja missioon.</w:t>
      </w:r>
    </w:p>
    <w:p w:rsidR="002654D4" w:rsidRDefault="002654D4" w:rsidP="006461B8">
      <w:pPr>
        <w:numPr>
          <w:ilvl w:val="1"/>
          <w:numId w:val="4"/>
        </w:numPr>
        <w:tabs>
          <w:tab w:val="left" w:pos="0"/>
        </w:tabs>
        <w:ind w:hanging="731"/>
        <w:jc w:val="both"/>
        <w:rPr>
          <w:sz w:val="24"/>
          <w:lang w:val="et-EE"/>
        </w:rPr>
      </w:pPr>
      <w:r>
        <w:rPr>
          <w:sz w:val="24"/>
          <w:lang w:val="et-EE"/>
        </w:rPr>
        <w:t>Kalli Suga: üks missioone on kindlasti ka see, et läbi oma Ühingu saame me tuua kundalini jooga filosoofiat inimestele lähemale.</w:t>
      </w:r>
    </w:p>
    <w:p w:rsidR="002654D4" w:rsidRDefault="008419BF" w:rsidP="006461B8">
      <w:pPr>
        <w:numPr>
          <w:ilvl w:val="1"/>
          <w:numId w:val="4"/>
        </w:numPr>
        <w:tabs>
          <w:tab w:val="left" w:pos="0"/>
        </w:tabs>
        <w:ind w:hanging="731"/>
        <w:jc w:val="both"/>
        <w:rPr>
          <w:sz w:val="24"/>
          <w:lang w:val="et-EE"/>
        </w:rPr>
      </w:pPr>
      <w:r>
        <w:rPr>
          <w:sz w:val="24"/>
          <w:lang w:val="et-EE"/>
        </w:rPr>
        <w:t>Selve Miil: meie Ühin</w:t>
      </w:r>
      <w:r w:rsidR="002654D4">
        <w:rPr>
          <w:sz w:val="24"/>
          <w:lang w:val="et-EE"/>
        </w:rPr>
        <w:t>gut kirjeldab väga hästi ka sanghati olemus</w:t>
      </w:r>
      <w:r>
        <w:rPr>
          <w:sz w:val="24"/>
          <w:lang w:val="et-EE"/>
        </w:rPr>
        <w:t>.</w:t>
      </w:r>
    </w:p>
    <w:p w:rsidR="002654D4" w:rsidRDefault="002654D4" w:rsidP="006461B8">
      <w:pPr>
        <w:numPr>
          <w:ilvl w:val="1"/>
          <w:numId w:val="4"/>
        </w:numPr>
        <w:tabs>
          <w:tab w:val="left" w:pos="0"/>
        </w:tabs>
        <w:ind w:hanging="731"/>
        <w:jc w:val="both"/>
        <w:rPr>
          <w:sz w:val="24"/>
          <w:lang w:val="et-EE"/>
        </w:rPr>
      </w:pPr>
      <w:r>
        <w:rPr>
          <w:sz w:val="24"/>
          <w:lang w:val="et-EE"/>
        </w:rPr>
        <w:t>Kalli Suga: saaksime oma missiooni, visiooni lisaks õpetajatele ka väljaspoole oma Ühingut kuvandada.</w:t>
      </w:r>
    </w:p>
    <w:p w:rsidR="002654D4" w:rsidRDefault="002654D4" w:rsidP="006461B8">
      <w:pPr>
        <w:numPr>
          <w:ilvl w:val="1"/>
          <w:numId w:val="4"/>
        </w:numPr>
        <w:tabs>
          <w:tab w:val="left" w:pos="0"/>
        </w:tabs>
        <w:ind w:hanging="731"/>
        <w:jc w:val="both"/>
        <w:rPr>
          <w:sz w:val="24"/>
          <w:lang w:val="et-EE"/>
        </w:rPr>
      </w:pPr>
      <w:r>
        <w:rPr>
          <w:sz w:val="24"/>
          <w:lang w:val="et-EE"/>
        </w:rPr>
        <w:t>Kalev Veskimäe: kodulehel võiks üleval olla ka artklid ja jutud kundalini joogast.</w:t>
      </w:r>
    </w:p>
    <w:p w:rsidR="006461B8" w:rsidRDefault="006461B8" w:rsidP="006461B8">
      <w:pPr>
        <w:tabs>
          <w:tab w:val="left" w:pos="0"/>
        </w:tabs>
        <w:jc w:val="both"/>
        <w:rPr>
          <w:sz w:val="24"/>
          <w:lang w:val="et-EE"/>
        </w:rPr>
      </w:pPr>
    </w:p>
    <w:p w:rsidR="006461B8" w:rsidRDefault="006461B8" w:rsidP="006461B8">
      <w:pPr>
        <w:tabs>
          <w:tab w:val="left" w:pos="0"/>
        </w:tabs>
        <w:jc w:val="both"/>
        <w:rPr>
          <w:sz w:val="24"/>
          <w:lang w:val="et-EE"/>
        </w:rPr>
      </w:pPr>
    </w:p>
    <w:p w:rsidR="006461B8" w:rsidRDefault="006A7F86" w:rsidP="006A7F86">
      <w:pPr>
        <w:pStyle w:val="BodyTextIndent"/>
        <w:jc w:val="both"/>
        <w:rPr>
          <w:lang w:val="et-EE"/>
        </w:rPr>
      </w:pPr>
      <w:r>
        <w:rPr>
          <w:lang w:val="et-EE"/>
        </w:rPr>
        <w:t>Järgmised</w:t>
      </w:r>
      <w:r w:rsidR="006461B8">
        <w:rPr>
          <w:lang w:val="et-EE"/>
        </w:rPr>
        <w:t xml:space="preserve"> koosolek</w:t>
      </w:r>
      <w:r>
        <w:rPr>
          <w:lang w:val="et-EE"/>
        </w:rPr>
        <w:t xml:space="preserve">ud:  4. oktoober, kell 11:30, kohvikus Kohalik; 1. November 11:30, koht lahtine. </w:t>
      </w:r>
    </w:p>
    <w:p w:rsidR="006461B8" w:rsidRPr="00643CE7" w:rsidRDefault="006461B8" w:rsidP="006461B8">
      <w:pPr>
        <w:pStyle w:val="BodyTextIndent"/>
        <w:jc w:val="both"/>
        <w:rPr>
          <w:b/>
          <w:lang w:val="et-EE"/>
        </w:rPr>
      </w:pPr>
      <w:r>
        <w:rPr>
          <w:lang w:val="et-EE"/>
        </w:rPr>
        <w:t xml:space="preserve"> </w:t>
      </w:r>
    </w:p>
    <w:p w:rsidR="006461B8" w:rsidRDefault="006461B8" w:rsidP="006461B8">
      <w:pPr>
        <w:tabs>
          <w:tab w:val="left" w:pos="0"/>
        </w:tabs>
        <w:jc w:val="both"/>
        <w:rPr>
          <w:sz w:val="24"/>
          <w:lang w:val="et-EE"/>
        </w:rPr>
      </w:pPr>
      <w:bookmarkStart w:id="0" w:name="_GoBack"/>
      <w:bookmarkEnd w:id="0"/>
    </w:p>
    <w:p w:rsidR="006461B8" w:rsidRDefault="006461B8" w:rsidP="006461B8">
      <w:pPr>
        <w:ind w:left="720"/>
        <w:jc w:val="both"/>
        <w:rPr>
          <w:sz w:val="24"/>
          <w:lang w:val="et-EE"/>
        </w:rPr>
      </w:pPr>
    </w:p>
    <w:p w:rsidR="006461B8" w:rsidRPr="00A2716F" w:rsidRDefault="006461B8" w:rsidP="006461B8">
      <w:pPr>
        <w:jc w:val="both"/>
        <w:rPr>
          <w:sz w:val="24"/>
          <w:lang w:val="et-EE"/>
        </w:rPr>
      </w:pPr>
    </w:p>
    <w:p w:rsidR="006461B8" w:rsidRPr="00A2716F" w:rsidRDefault="006461B8" w:rsidP="006461B8">
      <w:pPr>
        <w:jc w:val="both"/>
        <w:rPr>
          <w:sz w:val="24"/>
          <w:lang w:val="et-EE"/>
        </w:rPr>
      </w:pPr>
    </w:p>
    <w:p w:rsidR="006461B8" w:rsidRPr="00A2716F" w:rsidRDefault="006461B8" w:rsidP="006461B8">
      <w:pPr>
        <w:jc w:val="both"/>
        <w:rPr>
          <w:sz w:val="24"/>
          <w:lang w:val="et-EE"/>
        </w:rPr>
      </w:pPr>
    </w:p>
    <w:p w:rsidR="006461B8" w:rsidRDefault="006461B8" w:rsidP="006461B8">
      <w:pPr>
        <w:jc w:val="both"/>
        <w:rPr>
          <w:sz w:val="24"/>
          <w:lang w:val="et-EE"/>
        </w:rPr>
      </w:pPr>
      <w:r w:rsidRPr="00A2716F">
        <w:rPr>
          <w:sz w:val="24"/>
          <w:lang w:val="et-EE"/>
        </w:rPr>
        <w:t>____________________</w:t>
      </w:r>
      <w:r w:rsidR="006A7F86">
        <w:rPr>
          <w:sz w:val="24"/>
          <w:lang w:val="et-EE"/>
        </w:rPr>
        <w:t>____</w:t>
      </w:r>
      <w:r w:rsidR="006A7F86">
        <w:rPr>
          <w:sz w:val="24"/>
          <w:lang w:val="et-EE"/>
        </w:rPr>
        <w:tab/>
      </w:r>
      <w:r w:rsidR="006A7F86">
        <w:rPr>
          <w:sz w:val="24"/>
          <w:lang w:val="et-EE"/>
        </w:rPr>
        <w:tab/>
      </w:r>
      <w:r w:rsidR="006A7F86">
        <w:rPr>
          <w:sz w:val="24"/>
          <w:lang w:val="et-EE"/>
        </w:rPr>
        <w:tab/>
      </w:r>
      <w:r w:rsidR="006A7F86">
        <w:rPr>
          <w:sz w:val="24"/>
          <w:lang w:val="et-EE"/>
        </w:rPr>
        <w:tab/>
        <w:t>____________________</w:t>
      </w:r>
    </w:p>
    <w:p w:rsidR="006461B8" w:rsidRPr="00A2716F" w:rsidRDefault="006461B8" w:rsidP="006461B8">
      <w:pPr>
        <w:jc w:val="both"/>
        <w:rPr>
          <w:sz w:val="24"/>
          <w:lang w:val="et-EE"/>
        </w:rPr>
      </w:pPr>
      <w:r>
        <w:rPr>
          <w:sz w:val="24"/>
          <w:lang w:val="et-EE"/>
        </w:rPr>
        <w:t>Sirle Lumi</w:t>
      </w:r>
      <w:r>
        <w:rPr>
          <w:sz w:val="24"/>
          <w:lang w:val="et-EE"/>
        </w:rPr>
        <w:tab/>
      </w:r>
      <w:r>
        <w:rPr>
          <w:sz w:val="24"/>
          <w:lang w:val="et-EE"/>
        </w:rPr>
        <w:tab/>
      </w:r>
      <w:r>
        <w:rPr>
          <w:sz w:val="24"/>
          <w:lang w:val="et-EE"/>
        </w:rPr>
        <w:tab/>
      </w:r>
      <w:r>
        <w:rPr>
          <w:sz w:val="24"/>
          <w:lang w:val="et-EE"/>
        </w:rPr>
        <w:tab/>
      </w:r>
      <w:r>
        <w:rPr>
          <w:sz w:val="24"/>
          <w:lang w:val="et-EE"/>
        </w:rPr>
        <w:tab/>
      </w:r>
      <w:r>
        <w:rPr>
          <w:sz w:val="24"/>
          <w:lang w:val="et-EE"/>
        </w:rPr>
        <w:tab/>
      </w:r>
      <w:r>
        <w:rPr>
          <w:sz w:val="24"/>
          <w:lang w:val="et-EE"/>
        </w:rPr>
        <w:tab/>
        <w:t>Helen Virro</w:t>
      </w:r>
    </w:p>
    <w:p w:rsidR="006461B8" w:rsidRPr="00A2716F" w:rsidRDefault="006461B8" w:rsidP="006461B8">
      <w:pPr>
        <w:jc w:val="both"/>
        <w:rPr>
          <w:lang w:val="et-EE"/>
        </w:rPr>
      </w:pPr>
      <w:r>
        <w:rPr>
          <w:sz w:val="24"/>
          <w:lang w:val="et-EE"/>
        </w:rPr>
        <w:t>Koosoleku juhataja</w:t>
      </w:r>
      <w:r w:rsidRPr="00A2716F">
        <w:rPr>
          <w:sz w:val="24"/>
          <w:lang w:val="et-EE"/>
        </w:rPr>
        <w:tab/>
      </w:r>
      <w:r w:rsidRPr="00A2716F">
        <w:rPr>
          <w:sz w:val="24"/>
          <w:lang w:val="et-EE"/>
        </w:rPr>
        <w:tab/>
      </w:r>
      <w:r w:rsidRPr="00A2716F">
        <w:rPr>
          <w:sz w:val="24"/>
          <w:lang w:val="et-EE"/>
        </w:rPr>
        <w:tab/>
      </w:r>
      <w:r w:rsidRPr="00A2716F">
        <w:rPr>
          <w:sz w:val="24"/>
          <w:lang w:val="et-EE"/>
        </w:rPr>
        <w:tab/>
      </w:r>
      <w:r w:rsidRPr="00A2716F">
        <w:rPr>
          <w:sz w:val="24"/>
          <w:lang w:val="et-EE"/>
        </w:rPr>
        <w:tab/>
      </w:r>
      <w:r w:rsidRPr="00A2716F">
        <w:rPr>
          <w:sz w:val="24"/>
          <w:lang w:val="et-EE"/>
        </w:rPr>
        <w:tab/>
        <w:t>Protokollija</w:t>
      </w:r>
    </w:p>
    <w:p w:rsidR="00866521" w:rsidRDefault="00A06C0F"/>
    <w:sectPr w:rsidR="00866521" w:rsidSect="00280B94">
      <w:footerReference w:type="even" r:id="rId7"/>
      <w:footerReference w:type="default" r:id="rId8"/>
      <w:pgSz w:w="12240" w:h="15840" w:code="1"/>
      <w:pgMar w:top="1418" w:right="1418" w:bottom="1134" w:left="1701" w:header="708" w:footer="708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C0F" w:rsidRDefault="00A06C0F">
      <w:r>
        <w:separator/>
      </w:r>
    </w:p>
  </w:endnote>
  <w:endnote w:type="continuationSeparator" w:id="0">
    <w:p w:rsidR="00A06C0F" w:rsidRDefault="00A06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551" w:rsidRDefault="00280B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07DF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0551" w:rsidRDefault="00A06C0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551" w:rsidRDefault="00280B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07D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44A6">
      <w:rPr>
        <w:rStyle w:val="PageNumber"/>
        <w:noProof/>
      </w:rPr>
      <w:t>3</w:t>
    </w:r>
    <w:r>
      <w:rPr>
        <w:rStyle w:val="PageNumber"/>
      </w:rPr>
      <w:fldChar w:fldCharType="end"/>
    </w:r>
  </w:p>
  <w:p w:rsidR="009A0551" w:rsidRDefault="00A06C0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C0F" w:rsidRDefault="00A06C0F">
      <w:r>
        <w:separator/>
      </w:r>
    </w:p>
  </w:footnote>
  <w:footnote w:type="continuationSeparator" w:id="0">
    <w:p w:rsidR="00A06C0F" w:rsidRDefault="00A06C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098A"/>
    <w:multiLevelType w:val="multilevel"/>
    <w:tmpl w:val="3E6C1B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>
    <w:nsid w:val="094E1C3C"/>
    <w:multiLevelType w:val="multilevel"/>
    <w:tmpl w:val="3E6C1B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0B1262B1"/>
    <w:multiLevelType w:val="multilevel"/>
    <w:tmpl w:val="A574D4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DE01E2"/>
    <w:multiLevelType w:val="multilevel"/>
    <w:tmpl w:val="BEBCC8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3CC62CA3"/>
    <w:multiLevelType w:val="multilevel"/>
    <w:tmpl w:val="52ACE20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1B8"/>
    <w:rsid w:val="00005E28"/>
    <w:rsid w:val="00130196"/>
    <w:rsid w:val="001A61D4"/>
    <w:rsid w:val="002654D4"/>
    <w:rsid w:val="00280B94"/>
    <w:rsid w:val="002D2FFD"/>
    <w:rsid w:val="00307DF6"/>
    <w:rsid w:val="003B271E"/>
    <w:rsid w:val="00484300"/>
    <w:rsid w:val="00495B43"/>
    <w:rsid w:val="004C4BF3"/>
    <w:rsid w:val="004D41CB"/>
    <w:rsid w:val="004E4043"/>
    <w:rsid w:val="004E6857"/>
    <w:rsid w:val="005144A6"/>
    <w:rsid w:val="00535753"/>
    <w:rsid w:val="006004B8"/>
    <w:rsid w:val="00635549"/>
    <w:rsid w:val="006461B8"/>
    <w:rsid w:val="006A7F86"/>
    <w:rsid w:val="006E55A3"/>
    <w:rsid w:val="00781139"/>
    <w:rsid w:val="007C5953"/>
    <w:rsid w:val="008419BF"/>
    <w:rsid w:val="00A06C0F"/>
    <w:rsid w:val="00A21520"/>
    <w:rsid w:val="00A8170E"/>
    <w:rsid w:val="00AD67CB"/>
    <w:rsid w:val="00AD6D57"/>
    <w:rsid w:val="00B961DF"/>
    <w:rsid w:val="00C930BD"/>
    <w:rsid w:val="00EE19D3"/>
    <w:rsid w:val="00EF6775"/>
    <w:rsid w:val="00F74417"/>
    <w:rsid w:val="00FA4EDB"/>
    <w:rsid w:val="00FD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6461B8"/>
    <w:pPr>
      <w:keepNext/>
      <w:outlineLvl w:val="0"/>
    </w:pPr>
    <w:rPr>
      <w:b/>
      <w:bCs/>
      <w:sz w:val="24"/>
      <w:szCs w:val="24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61B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3">
    <w:name w:val="Body Text Indent 3"/>
    <w:basedOn w:val="Normal"/>
    <w:link w:val="BodyTextIndent3Char"/>
    <w:rsid w:val="006461B8"/>
    <w:pPr>
      <w:ind w:left="851" w:hanging="851"/>
      <w:jc w:val="both"/>
    </w:pPr>
    <w:rPr>
      <w:sz w:val="24"/>
      <w:szCs w:val="24"/>
      <w:lang w:val="et-EE"/>
    </w:rPr>
  </w:style>
  <w:style w:type="character" w:customStyle="1" w:styleId="BodyTextIndent3Char">
    <w:name w:val="Body Text Indent 3 Char"/>
    <w:basedOn w:val="DefaultParagraphFont"/>
    <w:link w:val="BodyTextIndent3"/>
    <w:rsid w:val="006461B8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6461B8"/>
    <w:pPr>
      <w:spacing w:line="252" w:lineRule="auto"/>
      <w:jc w:val="center"/>
    </w:pPr>
    <w:rPr>
      <w:b/>
      <w:bCs/>
      <w:sz w:val="24"/>
      <w:szCs w:val="24"/>
      <w:lang w:val="et-EE"/>
    </w:rPr>
  </w:style>
  <w:style w:type="character" w:customStyle="1" w:styleId="TitleChar">
    <w:name w:val="Title Char"/>
    <w:basedOn w:val="DefaultParagraphFont"/>
    <w:link w:val="Title"/>
    <w:rsid w:val="006461B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6461B8"/>
    <w:pPr>
      <w:jc w:val="both"/>
    </w:pPr>
    <w:rPr>
      <w:sz w:val="24"/>
      <w:szCs w:val="24"/>
      <w:lang w:val="et-EE"/>
    </w:rPr>
  </w:style>
  <w:style w:type="character" w:customStyle="1" w:styleId="BodyTextChar">
    <w:name w:val="Body Text Char"/>
    <w:basedOn w:val="DefaultParagraphFont"/>
    <w:link w:val="BodyText"/>
    <w:rsid w:val="006461B8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6461B8"/>
    <w:rPr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6461B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6461B8"/>
    <w:pPr>
      <w:ind w:left="100" w:hanging="100"/>
      <w:jc w:val="both"/>
    </w:pPr>
    <w:rPr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6461B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6461B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461B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461B8"/>
  </w:style>
  <w:style w:type="character" w:styleId="Strong">
    <w:name w:val="Strong"/>
    <w:basedOn w:val="DefaultParagraphFont"/>
    <w:uiPriority w:val="22"/>
    <w:qFormat/>
    <w:rsid w:val="00A8170E"/>
    <w:rPr>
      <w:b/>
      <w:bCs/>
    </w:rPr>
  </w:style>
  <w:style w:type="paragraph" w:styleId="ListParagraph">
    <w:name w:val="List Paragraph"/>
    <w:basedOn w:val="Normal"/>
    <w:uiPriority w:val="34"/>
    <w:qFormat/>
    <w:rsid w:val="004D41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6461B8"/>
    <w:pPr>
      <w:keepNext/>
      <w:outlineLvl w:val="0"/>
    </w:pPr>
    <w:rPr>
      <w:b/>
      <w:bCs/>
      <w:sz w:val="24"/>
      <w:szCs w:val="24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61B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3">
    <w:name w:val="Body Text Indent 3"/>
    <w:basedOn w:val="Normal"/>
    <w:link w:val="BodyTextIndent3Char"/>
    <w:rsid w:val="006461B8"/>
    <w:pPr>
      <w:ind w:left="851" w:hanging="851"/>
      <w:jc w:val="both"/>
    </w:pPr>
    <w:rPr>
      <w:sz w:val="24"/>
      <w:szCs w:val="24"/>
      <w:lang w:val="et-EE"/>
    </w:rPr>
  </w:style>
  <w:style w:type="character" w:customStyle="1" w:styleId="BodyTextIndent3Char">
    <w:name w:val="Body Text Indent 3 Char"/>
    <w:basedOn w:val="DefaultParagraphFont"/>
    <w:link w:val="BodyTextIndent3"/>
    <w:rsid w:val="006461B8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6461B8"/>
    <w:pPr>
      <w:spacing w:line="252" w:lineRule="auto"/>
      <w:jc w:val="center"/>
    </w:pPr>
    <w:rPr>
      <w:b/>
      <w:bCs/>
      <w:sz w:val="24"/>
      <w:szCs w:val="24"/>
      <w:lang w:val="et-EE"/>
    </w:rPr>
  </w:style>
  <w:style w:type="character" w:customStyle="1" w:styleId="TitleChar">
    <w:name w:val="Title Char"/>
    <w:basedOn w:val="DefaultParagraphFont"/>
    <w:link w:val="Title"/>
    <w:rsid w:val="006461B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6461B8"/>
    <w:pPr>
      <w:jc w:val="both"/>
    </w:pPr>
    <w:rPr>
      <w:sz w:val="24"/>
      <w:szCs w:val="24"/>
      <w:lang w:val="et-EE"/>
    </w:rPr>
  </w:style>
  <w:style w:type="character" w:customStyle="1" w:styleId="BodyTextChar">
    <w:name w:val="Body Text Char"/>
    <w:basedOn w:val="DefaultParagraphFont"/>
    <w:link w:val="BodyText"/>
    <w:rsid w:val="006461B8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6461B8"/>
    <w:rPr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6461B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6461B8"/>
    <w:pPr>
      <w:ind w:left="100" w:hanging="100"/>
      <w:jc w:val="both"/>
    </w:pPr>
    <w:rPr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6461B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6461B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461B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461B8"/>
  </w:style>
  <w:style w:type="character" w:styleId="Strong">
    <w:name w:val="Strong"/>
    <w:basedOn w:val="DefaultParagraphFont"/>
    <w:uiPriority w:val="22"/>
    <w:qFormat/>
    <w:rsid w:val="00A8170E"/>
    <w:rPr>
      <w:b/>
      <w:bCs/>
    </w:rPr>
  </w:style>
  <w:style w:type="paragraph" w:styleId="ListParagraph">
    <w:name w:val="List Paragraph"/>
    <w:basedOn w:val="Normal"/>
    <w:uiPriority w:val="34"/>
    <w:qFormat/>
    <w:rsid w:val="004D4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5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9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5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402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kasutaja</cp:lastModifiedBy>
  <cp:revision>2</cp:revision>
  <cp:lastPrinted>2017-09-19T07:42:00Z</cp:lastPrinted>
  <dcterms:created xsi:type="dcterms:W3CDTF">2018-01-29T18:58:00Z</dcterms:created>
  <dcterms:modified xsi:type="dcterms:W3CDTF">2018-01-29T18:58:00Z</dcterms:modified>
</cp:coreProperties>
</file>